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EE1" w:rsidRDefault="008C5EE1" w:rsidP="008C5EE1">
      <w:pPr>
        <w:ind w:left="426" w:hanging="426"/>
        <w:jc w:val="center"/>
        <w:rPr>
          <w:sz w:val="44"/>
          <w:szCs w:val="44"/>
        </w:rPr>
      </w:pPr>
      <w:r>
        <w:rPr>
          <w:sz w:val="44"/>
          <w:szCs w:val="44"/>
        </w:rPr>
        <w:t>Governo do Estado do Espírito Santo</w:t>
      </w:r>
    </w:p>
    <w:p w:rsidR="008C5EE1" w:rsidRDefault="008C5EE1" w:rsidP="008C5EE1">
      <w:pPr>
        <w:ind w:left="426" w:hanging="426"/>
        <w:jc w:val="center"/>
        <w:rPr>
          <w:sz w:val="44"/>
          <w:szCs w:val="44"/>
        </w:rPr>
      </w:pPr>
      <w:r w:rsidRPr="00777DF2">
        <w:rPr>
          <w:sz w:val="44"/>
          <w:szCs w:val="44"/>
        </w:rPr>
        <w:t>Plano de Dados Abertos</w:t>
      </w:r>
    </w:p>
    <w:p w:rsidR="008C5EE1" w:rsidRDefault="008C5EE1" w:rsidP="008C5EE1">
      <w:pPr>
        <w:ind w:left="426" w:hanging="426"/>
        <w:jc w:val="center"/>
        <w:rPr>
          <w:i/>
          <w:iCs/>
          <w:color w:val="0070C0"/>
          <w:sz w:val="44"/>
          <w:szCs w:val="44"/>
        </w:rPr>
      </w:pPr>
      <w:r w:rsidRPr="00254DF0">
        <w:rPr>
          <w:i/>
          <w:iCs/>
          <w:color w:val="0070C0"/>
          <w:sz w:val="44"/>
          <w:szCs w:val="44"/>
        </w:rPr>
        <w:t>&lt;</w:t>
      </w:r>
      <w:r>
        <w:rPr>
          <w:i/>
          <w:iCs/>
          <w:color w:val="0070C0"/>
          <w:sz w:val="44"/>
          <w:szCs w:val="44"/>
        </w:rPr>
        <w:t xml:space="preserve"> N</w:t>
      </w:r>
      <w:r w:rsidRPr="00254DF0">
        <w:rPr>
          <w:i/>
          <w:iCs/>
          <w:color w:val="0070C0"/>
          <w:sz w:val="44"/>
          <w:szCs w:val="44"/>
        </w:rPr>
        <w:t xml:space="preserve">ome do </w:t>
      </w:r>
      <w:r>
        <w:rPr>
          <w:i/>
          <w:iCs/>
          <w:color w:val="0070C0"/>
          <w:sz w:val="44"/>
          <w:szCs w:val="44"/>
        </w:rPr>
        <w:t>Ó</w:t>
      </w:r>
      <w:r w:rsidRPr="00254DF0">
        <w:rPr>
          <w:i/>
          <w:iCs/>
          <w:color w:val="0070C0"/>
          <w:sz w:val="44"/>
          <w:szCs w:val="44"/>
        </w:rPr>
        <w:t>rgão/Entidade</w:t>
      </w:r>
      <w:r>
        <w:rPr>
          <w:i/>
          <w:iCs/>
          <w:color w:val="0070C0"/>
          <w:sz w:val="44"/>
          <w:szCs w:val="44"/>
        </w:rPr>
        <w:t xml:space="preserve"> </w:t>
      </w:r>
      <w:r w:rsidRPr="00254DF0">
        <w:rPr>
          <w:i/>
          <w:iCs/>
          <w:color w:val="0070C0"/>
          <w:sz w:val="44"/>
          <w:szCs w:val="44"/>
        </w:rPr>
        <w:t>&gt;</w:t>
      </w:r>
    </w:p>
    <w:p w:rsidR="008C5EE1" w:rsidRPr="00254DF0" w:rsidRDefault="008C5EE1" w:rsidP="008C5EE1">
      <w:pPr>
        <w:ind w:left="426" w:hanging="426"/>
        <w:jc w:val="center"/>
        <w:rPr>
          <w:i/>
          <w:iCs/>
          <w:color w:val="0070C0"/>
        </w:rPr>
      </w:pPr>
      <w:r>
        <w:rPr>
          <w:i/>
          <w:iCs/>
          <w:color w:val="0070C0"/>
          <w:sz w:val="44"/>
          <w:szCs w:val="44"/>
        </w:rPr>
        <w:t>&lt; Data de elaboração &gt;</w:t>
      </w:r>
    </w:p>
    <w:p w:rsidR="008C5EE1" w:rsidRDefault="008C5EE1" w:rsidP="008C5EE1">
      <w:pPr>
        <w:pStyle w:val="Ttulo1"/>
      </w:pPr>
    </w:p>
    <w:p w:rsidR="008C5EE1" w:rsidRPr="000B05BA" w:rsidRDefault="008C5EE1" w:rsidP="008C5EE1">
      <w:pPr>
        <w:pStyle w:val="Ttulo1"/>
        <w:numPr>
          <w:ilvl w:val="0"/>
          <w:numId w:val="2"/>
        </w:numPr>
        <w:spacing w:after="240"/>
        <w:ind w:left="357" w:hanging="357"/>
      </w:pPr>
      <w:bookmarkStart w:id="0" w:name="_Toc75869123"/>
      <w:r w:rsidRPr="000B05BA">
        <w:t>Introdução</w:t>
      </w:r>
      <w:bookmarkEnd w:id="0"/>
    </w:p>
    <w:p w:rsidR="008C5EE1" w:rsidRDefault="008C5EE1" w:rsidP="008C5EE1">
      <w:pPr>
        <w:spacing w:line="240" w:lineRule="auto"/>
        <w:jc w:val="both"/>
      </w:pPr>
      <w:r>
        <w:t xml:space="preserve">O Plano de Dados Abertos (PDA) é o instrumento que operacionaliza a Política de Dados Abertos do Poder Executivo Estadual, pois </w:t>
      </w:r>
      <w:r w:rsidR="000213BF">
        <w:t>auxilia o planejamento d</w:t>
      </w:r>
      <w:bookmarkStart w:id="1" w:name="_GoBack"/>
      <w:bookmarkEnd w:id="1"/>
      <w:r>
        <w:t xml:space="preserve">as ações que visam a abertura e sustentação de dados nas organizações públicas. </w:t>
      </w:r>
    </w:p>
    <w:p w:rsidR="008C5EE1" w:rsidRPr="001F5665" w:rsidRDefault="008C5EE1" w:rsidP="008C5EE1">
      <w:pPr>
        <w:autoSpaceDE w:val="0"/>
        <w:autoSpaceDN w:val="0"/>
        <w:adjustRightInd w:val="0"/>
        <w:spacing w:before="240" w:after="0" w:line="240" w:lineRule="auto"/>
        <w:jc w:val="both"/>
        <w:rPr>
          <w:szCs w:val="24"/>
        </w:rPr>
      </w:pPr>
      <w:r>
        <w:rPr>
          <w:szCs w:val="24"/>
        </w:rPr>
        <w:t>Este</w:t>
      </w:r>
      <w:r w:rsidRPr="001F5665">
        <w:rPr>
          <w:szCs w:val="24"/>
        </w:rPr>
        <w:t xml:space="preserve"> </w:t>
      </w:r>
      <w:r>
        <w:rPr>
          <w:szCs w:val="24"/>
        </w:rPr>
        <w:t>p</w:t>
      </w:r>
      <w:r w:rsidRPr="001F5665">
        <w:rPr>
          <w:szCs w:val="24"/>
        </w:rPr>
        <w:t xml:space="preserve">lano </w:t>
      </w:r>
      <w:r>
        <w:rPr>
          <w:szCs w:val="24"/>
        </w:rPr>
        <w:t>contém</w:t>
      </w:r>
      <w:r w:rsidRPr="001F5665">
        <w:rPr>
          <w:szCs w:val="24"/>
        </w:rPr>
        <w:t xml:space="preserve">, de forma detalhada, as ações de implementação e promoção de abertura de dados </w:t>
      </w:r>
      <w:r>
        <w:rPr>
          <w:szCs w:val="24"/>
        </w:rPr>
        <w:t>deste órgão/entidade</w:t>
      </w:r>
      <w:r w:rsidRPr="001F5665">
        <w:rPr>
          <w:szCs w:val="24"/>
        </w:rPr>
        <w:t xml:space="preserve">. </w:t>
      </w:r>
      <w:r>
        <w:rPr>
          <w:szCs w:val="24"/>
        </w:rPr>
        <w:t>C</w:t>
      </w:r>
      <w:r w:rsidRPr="001F5665">
        <w:rPr>
          <w:szCs w:val="24"/>
        </w:rPr>
        <w:t>ont</w:t>
      </w:r>
      <w:r>
        <w:rPr>
          <w:szCs w:val="24"/>
        </w:rPr>
        <w:t xml:space="preserve">ém </w:t>
      </w:r>
      <w:r w:rsidRPr="001F5665">
        <w:rPr>
          <w:szCs w:val="24"/>
        </w:rPr>
        <w:t xml:space="preserve">os responsáveis pela implantação, as bases de dados que serão priorizadas para abertura à sociedade e o cronograma de disponibilização dos dados. </w:t>
      </w:r>
    </w:p>
    <w:p w:rsidR="008C5EE1" w:rsidRDefault="008C5EE1" w:rsidP="008C5EE1">
      <w:pPr>
        <w:autoSpaceDE w:val="0"/>
        <w:autoSpaceDN w:val="0"/>
        <w:adjustRightInd w:val="0"/>
        <w:spacing w:before="240" w:after="0" w:line="240" w:lineRule="auto"/>
        <w:jc w:val="both"/>
        <w:rPr>
          <w:szCs w:val="24"/>
        </w:rPr>
      </w:pPr>
      <w:r w:rsidRPr="001F5665">
        <w:rPr>
          <w:szCs w:val="24"/>
        </w:rPr>
        <w:t>Este documento baseia-se na Política de Dados Abertos do Estado do Espírito Santo, estabelecida pelo Decreto nº</w:t>
      </w:r>
      <w:r w:rsidR="009E1595">
        <w:rPr>
          <w:szCs w:val="24"/>
        </w:rPr>
        <w:t xml:space="preserve"> </w:t>
      </w:r>
      <w:r w:rsidR="00C74FA3" w:rsidRPr="007170C2">
        <w:rPr>
          <w:rFonts w:eastAsia="Times New Roman" w:cstheme="minorHAnsi"/>
          <w:color w:val="000000"/>
          <w:lang w:eastAsia="pt-BR"/>
        </w:rPr>
        <w:t>5139-R</w:t>
      </w:r>
      <w:r w:rsidR="00C74FA3">
        <w:rPr>
          <w:rFonts w:eastAsia="Times New Roman" w:cstheme="minorHAnsi"/>
          <w:color w:val="000000"/>
          <w:lang w:eastAsia="pt-BR"/>
        </w:rPr>
        <w:t>/2022</w:t>
      </w:r>
      <w:r w:rsidRPr="001F5665">
        <w:rPr>
          <w:szCs w:val="24"/>
        </w:rPr>
        <w:t xml:space="preserve">. </w:t>
      </w:r>
      <w:r>
        <w:rPr>
          <w:szCs w:val="24"/>
        </w:rPr>
        <w:t xml:space="preserve">Será revisado a cada dois anos e </w:t>
      </w:r>
      <w:r w:rsidRPr="001F5665">
        <w:rPr>
          <w:szCs w:val="24"/>
        </w:rPr>
        <w:t xml:space="preserve">publicado no sítio institucional para divulgação à sociedade. </w:t>
      </w:r>
    </w:p>
    <w:p w:rsidR="008C5EE1" w:rsidRDefault="008C5EE1" w:rsidP="008C5EE1">
      <w:pPr>
        <w:pStyle w:val="Ttulo1"/>
        <w:numPr>
          <w:ilvl w:val="0"/>
          <w:numId w:val="2"/>
        </w:numPr>
        <w:spacing w:after="240"/>
        <w:ind w:left="357" w:hanging="357"/>
      </w:pPr>
      <w:bookmarkStart w:id="2" w:name="_Toc37871446"/>
      <w:bookmarkStart w:id="3" w:name="_Toc75869124"/>
      <w:r>
        <w:t>R</w:t>
      </w:r>
      <w:r w:rsidRPr="00F739C8">
        <w:t>esponsáveis</w:t>
      </w:r>
      <w:bookmarkEnd w:id="2"/>
      <w:bookmarkEnd w:id="3"/>
    </w:p>
    <w:p w:rsidR="008C5EE1" w:rsidRPr="00114880" w:rsidRDefault="008C5EE1" w:rsidP="00636241">
      <w:pPr>
        <w:spacing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C</w:t>
      </w:r>
      <w:r w:rsidRPr="00114880">
        <w:rPr>
          <w:rFonts w:cstheme="minorHAnsi"/>
          <w:szCs w:val="24"/>
        </w:rPr>
        <w:t>om base no Decreto</w:t>
      </w:r>
      <w:r w:rsidR="00C74FA3">
        <w:rPr>
          <w:rFonts w:cstheme="minorHAnsi"/>
          <w:szCs w:val="24"/>
        </w:rPr>
        <w:t xml:space="preserve"> nº </w:t>
      </w:r>
      <w:r w:rsidR="00C74FA3" w:rsidRPr="007170C2">
        <w:rPr>
          <w:rFonts w:eastAsia="Times New Roman" w:cstheme="minorHAnsi"/>
          <w:color w:val="000000"/>
          <w:lang w:eastAsia="pt-BR"/>
        </w:rPr>
        <w:t>5139-R</w:t>
      </w:r>
      <w:r w:rsidRPr="00114880">
        <w:rPr>
          <w:rFonts w:cstheme="minorHAnsi"/>
          <w:szCs w:val="24"/>
        </w:rPr>
        <w:t>/202</w:t>
      </w:r>
      <w:r w:rsidR="00C74FA3">
        <w:rPr>
          <w:rFonts w:cstheme="minorHAnsi"/>
          <w:szCs w:val="24"/>
        </w:rPr>
        <w:t>2</w:t>
      </w:r>
      <w:r w:rsidRPr="00114880">
        <w:rPr>
          <w:rFonts w:cstheme="minorHAnsi"/>
          <w:szCs w:val="24"/>
        </w:rPr>
        <w:t>, os responsáveis pela elaboração, aprovação</w:t>
      </w:r>
      <w:r>
        <w:rPr>
          <w:rFonts w:cstheme="minorHAnsi"/>
          <w:szCs w:val="24"/>
        </w:rPr>
        <w:t>,</w:t>
      </w:r>
      <w:r w:rsidRPr="00114880">
        <w:rPr>
          <w:rFonts w:cstheme="minorHAnsi"/>
          <w:szCs w:val="24"/>
        </w:rPr>
        <w:t xml:space="preserve"> publicação </w:t>
      </w:r>
      <w:r>
        <w:rPr>
          <w:rFonts w:cstheme="minorHAnsi"/>
          <w:szCs w:val="24"/>
        </w:rPr>
        <w:t xml:space="preserve">e manutenção </w:t>
      </w:r>
      <w:r w:rsidRPr="00114880">
        <w:rPr>
          <w:rFonts w:cstheme="minorHAnsi"/>
          <w:szCs w:val="24"/>
        </w:rPr>
        <w:t>das bases de dados</w:t>
      </w:r>
      <w:r>
        <w:rPr>
          <w:rFonts w:cstheme="minorHAnsi"/>
          <w:szCs w:val="24"/>
        </w:rPr>
        <w:t xml:space="preserve"> foram designados pela autoridade máxima deste órgão/entidade conforme publicado em </w:t>
      </w:r>
      <w:r w:rsidR="00C93297">
        <w:rPr>
          <w:rFonts w:cstheme="minorHAnsi"/>
          <w:szCs w:val="24"/>
        </w:rPr>
        <w:t>&lt;</w:t>
      </w:r>
      <w:r>
        <w:rPr>
          <w:rFonts w:cstheme="minorHAnsi"/>
          <w:szCs w:val="24"/>
        </w:rPr>
        <w:t xml:space="preserve">Portaria ou instrumento equivalente, ver </w:t>
      </w:r>
      <w:r w:rsidR="00C93297">
        <w:rPr>
          <w:rFonts w:cstheme="minorHAnsi"/>
          <w:szCs w:val="24"/>
        </w:rPr>
        <w:t>documento Modelo Portaria&gt;</w:t>
      </w:r>
      <w:r w:rsidRPr="00114880">
        <w:rPr>
          <w:rFonts w:cstheme="minorHAnsi"/>
          <w:szCs w:val="24"/>
        </w:rPr>
        <w:t xml:space="preserve">. </w:t>
      </w:r>
    </w:p>
    <w:p w:rsidR="008C5EE1" w:rsidRPr="00114880" w:rsidRDefault="008C5EE1" w:rsidP="008C5EE1">
      <w:pPr>
        <w:jc w:val="both"/>
        <w:rPr>
          <w:rFonts w:cstheme="minorHAnsi"/>
          <w:szCs w:val="24"/>
        </w:rPr>
      </w:pP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2410"/>
        <w:gridCol w:w="2268"/>
        <w:gridCol w:w="3827"/>
      </w:tblGrid>
      <w:tr w:rsidR="008C5EE1" w:rsidRPr="00001096" w:rsidTr="00745409">
        <w:trPr>
          <w:trHeight w:val="460"/>
        </w:trPr>
        <w:tc>
          <w:tcPr>
            <w:tcW w:w="2410" w:type="dxa"/>
            <w:shd w:val="clear" w:color="auto" w:fill="D9D9D9" w:themeFill="background1" w:themeFillShade="D9"/>
          </w:tcPr>
          <w:p w:rsidR="008C5EE1" w:rsidRPr="00001096" w:rsidRDefault="008C5EE1" w:rsidP="00745409">
            <w:pPr>
              <w:pStyle w:val="PargrafodaLista"/>
              <w:ind w:left="0"/>
              <w:jc w:val="both"/>
              <w:rPr>
                <w:rFonts w:cstheme="minorHAnsi"/>
                <w:b/>
                <w:bCs/>
                <w:szCs w:val="24"/>
              </w:rPr>
            </w:pPr>
            <w:r w:rsidRPr="00001096">
              <w:rPr>
                <w:rFonts w:cstheme="minorHAnsi"/>
                <w:b/>
                <w:bCs/>
                <w:szCs w:val="24"/>
              </w:rPr>
              <w:t>Responsável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C5EE1" w:rsidRPr="00001096" w:rsidRDefault="008C5EE1" w:rsidP="00745409">
            <w:pPr>
              <w:pStyle w:val="PargrafodaLista"/>
              <w:ind w:left="0"/>
              <w:rPr>
                <w:rFonts w:cstheme="minorHAnsi"/>
                <w:b/>
                <w:bCs/>
                <w:szCs w:val="24"/>
              </w:rPr>
            </w:pPr>
            <w:r w:rsidRPr="00001096">
              <w:rPr>
                <w:rFonts w:cstheme="minorHAnsi"/>
                <w:b/>
                <w:bCs/>
                <w:szCs w:val="24"/>
              </w:rPr>
              <w:t>Setor, telefone e e-mail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C5EE1" w:rsidRPr="00001096" w:rsidRDefault="008C5EE1" w:rsidP="00745409">
            <w:pPr>
              <w:pStyle w:val="PargrafodaLista"/>
              <w:ind w:left="0"/>
              <w:jc w:val="both"/>
              <w:rPr>
                <w:rFonts w:cstheme="minorHAnsi"/>
                <w:b/>
                <w:bCs/>
                <w:szCs w:val="24"/>
              </w:rPr>
            </w:pPr>
            <w:r w:rsidRPr="00001096">
              <w:rPr>
                <w:rFonts w:cstheme="minorHAnsi"/>
                <w:b/>
                <w:bCs/>
                <w:szCs w:val="24"/>
              </w:rPr>
              <w:t>Função / Perfil</w:t>
            </w:r>
          </w:p>
        </w:tc>
      </w:tr>
      <w:tr w:rsidR="008C5EE1" w:rsidRPr="00001096" w:rsidTr="00745409">
        <w:tc>
          <w:tcPr>
            <w:tcW w:w="2410" w:type="dxa"/>
          </w:tcPr>
          <w:p w:rsidR="008C5EE1" w:rsidRPr="00001096" w:rsidRDefault="008C5EE1" w:rsidP="00745409">
            <w:pPr>
              <w:pStyle w:val="PargrafodaLista"/>
              <w:ind w:left="0"/>
              <w:jc w:val="both"/>
              <w:rPr>
                <w:rFonts w:cstheme="minorHAnsi"/>
                <w:szCs w:val="24"/>
              </w:rPr>
            </w:pPr>
            <w:r w:rsidRPr="00001096">
              <w:rPr>
                <w:rFonts w:cstheme="minorHAnsi"/>
                <w:i/>
                <w:iCs/>
                <w:color w:val="0070C0"/>
                <w:szCs w:val="24"/>
              </w:rPr>
              <w:t>&lt; nome do servidor &gt;</w:t>
            </w:r>
          </w:p>
        </w:tc>
        <w:tc>
          <w:tcPr>
            <w:tcW w:w="2268" w:type="dxa"/>
          </w:tcPr>
          <w:p w:rsidR="008C5EE1" w:rsidRPr="00001096" w:rsidRDefault="008C5EE1" w:rsidP="00745409">
            <w:pPr>
              <w:pStyle w:val="PargrafodaLista"/>
              <w:ind w:left="0"/>
              <w:jc w:val="both"/>
              <w:rPr>
                <w:rFonts w:cstheme="minorHAnsi"/>
                <w:szCs w:val="24"/>
              </w:rPr>
            </w:pPr>
            <w:r w:rsidRPr="00001096">
              <w:rPr>
                <w:rFonts w:cstheme="minorHAnsi"/>
                <w:i/>
                <w:iCs/>
                <w:color w:val="0070C0"/>
                <w:szCs w:val="24"/>
              </w:rPr>
              <w:t>&lt;</w:t>
            </w:r>
            <w:r>
              <w:rPr>
                <w:rFonts w:cstheme="minorHAnsi"/>
                <w:i/>
                <w:iCs/>
                <w:color w:val="0070C0"/>
                <w:szCs w:val="24"/>
              </w:rPr>
              <w:t>setor, telefone, e-mail</w:t>
            </w:r>
            <w:r w:rsidRPr="00001096">
              <w:rPr>
                <w:rFonts w:cstheme="minorHAnsi"/>
                <w:i/>
                <w:iCs/>
                <w:color w:val="0070C0"/>
                <w:szCs w:val="24"/>
              </w:rPr>
              <w:t xml:space="preserve"> </w:t>
            </w:r>
            <w:r>
              <w:rPr>
                <w:rFonts w:cstheme="minorHAnsi"/>
                <w:i/>
                <w:iCs/>
                <w:color w:val="0070C0"/>
                <w:szCs w:val="24"/>
              </w:rPr>
              <w:t>do servidor responsável</w:t>
            </w:r>
            <w:r w:rsidRPr="00001096">
              <w:rPr>
                <w:rFonts w:cstheme="minorHAnsi"/>
                <w:i/>
                <w:iCs/>
                <w:color w:val="0070C0"/>
                <w:szCs w:val="24"/>
              </w:rPr>
              <w:t>&gt;</w:t>
            </w:r>
          </w:p>
        </w:tc>
        <w:tc>
          <w:tcPr>
            <w:tcW w:w="3827" w:type="dxa"/>
          </w:tcPr>
          <w:p w:rsidR="008C5EE1" w:rsidRPr="00001096" w:rsidRDefault="008C5EE1" w:rsidP="00745409">
            <w:pPr>
              <w:pStyle w:val="PargrafodaLista"/>
              <w:ind w:left="0"/>
              <w:jc w:val="both"/>
              <w:rPr>
                <w:rFonts w:cstheme="minorHAnsi"/>
                <w:szCs w:val="24"/>
              </w:rPr>
            </w:pPr>
            <w:r w:rsidRPr="00001096">
              <w:rPr>
                <w:rFonts w:cstheme="minorHAnsi"/>
                <w:b/>
                <w:bCs/>
                <w:szCs w:val="24"/>
              </w:rPr>
              <w:t>Função</w:t>
            </w:r>
            <w:r w:rsidRPr="00001096">
              <w:rPr>
                <w:rFonts w:cstheme="minorHAnsi"/>
                <w:szCs w:val="24"/>
              </w:rPr>
              <w:t xml:space="preserve">: </w:t>
            </w:r>
            <w:r>
              <w:rPr>
                <w:rFonts w:cstheme="minorHAnsi"/>
                <w:szCs w:val="24"/>
              </w:rPr>
              <w:t xml:space="preserve">coordenar e </w:t>
            </w:r>
            <w:r w:rsidRPr="00001096">
              <w:rPr>
                <w:rFonts w:cstheme="minorHAnsi"/>
                <w:szCs w:val="24"/>
              </w:rPr>
              <w:t>elaborar o Plano de Dados Abertos</w:t>
            </w:r>
            <w:r>
              <w:rPr>
                <w:rFonts w:cstheme="minorHAnsi"/>
                <w:szCs w:val="24"/>
              </w:rPr>
              <w:t>.</w:t>
            </w:r>
          </w:p>
          <w:p w:rsidR="008C5EE1" w:rsidRPr="00001096" w:rsidRDefault="008C5EE1" w:rsidP="00745409">
            <w:pPr>
              <w:pStyle w:val="PargrafodaLista"/>
              <w:ind w:left="0"/>
              <w:jc w:val="both"/>
              <w:rPr>
                <w:rFonts w:cstheme="minorHAnsi"/>
                <w:szCs w:val="24"/>
              </w:rPr>
            </w:pPr>
            <w:r w:rsidRPr="00001096">
              <w:rPr>
                <w:rFonts w:cstheme="minorHAnsi"/>
                <w:b/>
                <w:bCs/>
                <w:szCs w:val="24"/>
              </w:rPr>
              <w:t>Perfil</w:t>
            </w:r>
            <w:r w:rsidRPr="00001096">
              <w:rPr>
                <w:rFonts w:cstheme="minorHAnsi"/>
                <w:szCs w:val="24"/>
              </w:rPr>
              <w:t xml:space="preserve">: </w:t>
            </w:r>
            <w:r>
              <w:rPr>
                <w:rFonts w:cstheme="minorHAnsi"/>
                <w:szCs w:val="24"/>
              </w:rPr>
              <w:t>t</w:t>
            </w:r>
            <w:r w:rsidRPr="00001096">
              <w:rPr>
                <w:rFonts w:cstheme="minorHAnsi"/>
                <w:szCs w:val="24"/>
              </w:rPr>
              <w:t>er conhecimento das atividades finalísticas do órgão</w:t>
            </w:r>
            <w:r>
              <w:rPr>
                <w:rFonts w:cstheme="minorHAnsi"/>
                <w:szCs w:val="24"/>
              </w:rPr>
              <w:t xml:space="preserve"> e sobre as informações que serão publicadas</w:t>
            </w:r>
            <w:r w:rsidRPr="00001096">
              <w:rPr>
                <w:rFonts w:cstheme="minorHAnsi"/>
                <w:szCs w:val="24"/>
              </w:rPr>
              <w:t>.</w:t>
            </w:r>
          </w:p>
        </w:tc>
      </w:tr>
      <w:tr w:rsidR="008C5EE1" w:rsidRPr="00001096" w:rsidTr="00745409">
        <w:tc>
          <w:tcPr>
            <w:tcW w:w="2410" w:type="dxa"/>
          </w:tcPr>
          <w:p w:rsidR="008C5EE1" w:rsidRPr="00001096" w:rsidRDefault="008C5EE1" w:rsidP="00745409">
            <w:pPr>
              <w:pStyle w:val="PargrafodaLista"/>
              <w:ind w:left="0"/>
              <w:jc w:val="both"/>
              <w:rPr>
                <w:rFonts w:cstheme="minorHAnsi"/>
                <w:szCs w:val="24"/>
              </w:rPr>
            </w:pPr>
            <w:r w:rsidRPr="00001096">
              <w:rPr>
                <w:rFonts w:cstheme="minorHAnsi"/>
                <w:i/>
                <w:iCs/>
                <w:color w:val="0070C0"/>
                <w:szCs w:val="24"/>
              </w:rPr>
              <w:t>&lt; nome do servidor &gt;</w:t>
            </w:r>
          </w:p>
        </w:tc>
        <w:tc>
          <w:tcPr>
            <w:tcW w:w="2268" w:type="dxa"/>
          </w:tcPr>
          <w:p w:rsidR="008C5EE1" w:rsidRPr="00001096" w:rsidRDefault="008C5EE1" w:rsidP="00745409">
            <w:pPr>
              <w:pStyle w:val="PargrafodaLista"/>
              <w:ind w:left="0"/>
              <w:jc w:val="both"/>
              <w:rPr>
                <w:rFonts w:cstheme="minorHAnsi"/>
                <w:szCs w:val="24"/>
              </w:rPr>
            </w:pPr>
            <w:r w:rsidRPr="00001096">
              <w:rPr>
                <w:rFonts w:cstheme="minorHAnsi"/>
                <w:i/>
                <w:iCs/>
                <w:color w:val="0070C0"/>
                <w:szCs w:val="24"/>
              </w:rPr>
              <w:t>&lt;</w:t>
            </w:r>
            <w:r>
              <w:rPr>
                <w:rFonts w:cstheme="minorHAnsi"/>
                <w:i/>
                <w:iCs/>
                <w:color w:val="0070C0"/>
                <w:szCs w:val="24"/>
              </w:rPr>
              <w:t>setor, telefone, e-mail</w:t>
            </w:r>
            <w:r w:rsidRPr="00001096">
              <w:rPr>
                <w:rFonts w:cstheme="minorHAnsi"/>
                <w:i/>
                <w:iCs/>
                <w:color w:val="0070C0"/>
                <w:szCs w:val="24"/>
              </w:rPr>
              <w:t xml:space="preserve"> </w:t>
            </w:r>
            <w:r>
              <w:rPr>
                <w:rFonts w:cstheme="minorHAnsi"/>
                <w:i/>
                <w:iCs/>
                <w:color w:val="0070C0"/>
                <w:szCs w:val="24"/>
              </w:rPr>
              <w:t>do servidor responsável</w:t>
            </w:r>
            <w:r w:rsidRPr="00001096">
              <w:rPr>
                <w:rFonts w:cstheme="minorHAnsi"/>
                <w:i/>
                <w:iCs/>
                <w:color w:val="0070C0"/>
                <w:szCs w:val="24"/>
              </w:rPr>
              <w:t>&gt;</w:t>
            </w:r>
          </w:p>
        </w:tc>
        <w:tc>
          <w:tcPr>
            <w:tcW w:w="3827" w:type="dxa"/>
          </w:tcPr>
          <w:p w:rsidR="008C5EE1" w:rsidRPr="00001096" w:rsidRDefault="008C5EE1" w:rsidP="00745409">
            <w:pPr>
              <w:pStyle w:val="PargrafodaLista"/>
              <w:ind w:left="0"/>
              <w:jc w:val="both"/>
              <w:rPr>
                <w:rFonts w:cstheme="minorHAnsi"/>
                <w:szCs w:val="24"/>
              </w:rPr>
            </w:pPr>
            <w:r w:rsidRPr="00001096">
              <w:rPr>
                <w:rFonts w:cstheme="minorHAnsi"/>
                <w:b/>
                <w:bCs/>
                <w:szCs w:val="24"/>
              </w:rPr>
              <w:t>Função</w:t>
            </w:r>
            <w:r w:rsidRPr="00001096">
              <w:rPr>
                <w:rFonts w:cstheme="minorHAnsi"/>
                <w:szCs w:val="24"/>
              </w:rPr>
              <w:t>: publica</w:t>
            </w:r>
            <w:r>
              <w:rPr>
                <w:rFonts w:cstheme="minorHAnsi"/>
                <w:szCs w:val="24"/>
              </w:rPr>
              <w:t>r e</w:t>
            </w:r>
            <w:r w:rsidRPr="00001096">
              <w:rPr>
                <w:rFonts w:cstheme="minorHAnsi"/>
                <w:szCs w:val="24"/>
              </w:rPr>
              <w:t xml:space="preserve"> atualiza</w:t>
            </w:r>
            <w:r>
              <w:rPr>
                <w:rFonts w:cstheme="minorHAnsi"/>
                <w:szCs w:val="24"/>
              </w:rPr>
              <w:t>r</w:t>
            </w:r>
            <w:r w:rsidRPr="00001096">
              <w:rPr>
                <w:rFonts w:cstheme="minorHAnsi"/>
                <w:szCs w:val="24"/>
              </w:rPr>
              <w:t xml:space="preserve"> as bases de dados </w:t>
            </w:r>
            <w:r>
              <w:rPr>
                <w:rFonts w:cstheme="minorHAnsi"/>
                <w:szCs w:val="24"/>
              </w:rPr>
              <w:t xml:space="preserve">no </w:t>
            </w:r>
            <w:r w:rsidRPr="00001096">
              <w:rPr>
                <w:rFonts w:cstheme="minorHAnsi"/>
                <w:szCs w:val="24"/>
              </w:rPr>
              <w:t>Portal de Dados Abertos (</w:t>
            </w:r>
            <w:hyperlink r:id="rId8" w:history="1">
              <w:r w:rsidRPr="001D153B">
                <w:rPr>
                  <w:rStyle w:val="Hyperlink"/>
                  <w:rFonts w:cstheme="minorHAnsi"/>
                  <w:szCs w:val="24"/>
                </w:rPr>
                <w:t>www.dados.es.gov.br</w:t>
              </w:r>
            </w:hyperlink>
            <w:r w:rsidRPr="00001096">
              <w:rPr>
                <w:rFonts w:cstheme="minorHAnsi"/>
                <w:szCs w:val="24"/>
              </w:rPr>
              <w:t>).</w:t>
            </w:r>
          </w:p>
          <w:p w:rsidR="008C5EE1" w:rsidRPr="00001096" w:rsidRDefault="008C5EE1" w:rsidP="00745409">
            <w:pPr>
              <w:pStyle w:val="PargrafodaLista"/>
              <w:ind w:left="0"/>
              <w:jc w:val="both"/>
              <w:rPr>
                <w:rFonts w:cstheme="minorHAnsi"/>
                <w:szCs w:val="24"/>
              </w:rPr>
            </w:pPr>
            <w:r w:rsidRPr="00001096">
              <w:rPr>
                <w:rFonts w:cstheme="minorHAnsi"/>
                <w:b/>
                <w:bCs/>
                <w:szCs w:val="24"/>
              </w:rPr>
              <w:lastRenderedPageBreak/>
              <w:t>Perfil</w:t>
            </w:r>
            <w:r w:rsidRPr="00001096">
              <w:rPr>
                <w:rFonts w:cstheme="minorHAnsi"/>
                <w:szCs w:val="24"/>
              </w:rPr>
              <w:t xml:space="preserve">: ter familiaridade </w:t>
            </w:r>
            <w:r>
              <w:rPr>
                <w:rFonts w:cstheme="minorHAnsi"/>
                <w:szCs w:val="24"/>
              </w:rPr>
              <w:t>com sistemas de informação e não fazer parte da UECI</w:t>
            </w:r>
            <w:r w:rsidR="00830B68">
              <w:rPr>
                <w:rFonts w:cstheme="minorHAnsi"/>
                <w:szCs w:val="24"/>
              </w:rPr>
              <w:t>.</w:t>
            </w:r>
          </w:p>
        </w:tc>
      </w:tr>
      <w:tr w:rsidR="008C5EE1" w:rsidRPr="00001096" w:rsidTr="00745409">
        <w:tc>
          <w:tcPr>
            <w:tcW w:w="2410" w:type="dxa"/>
          </w:tcPr>
          <w:p w:rsidR="008C5EE1" w:rsidRPr="00001096" w:rsidRDefault="008C5EE1" w:rsidP="00745409">
            <w:pPr>
              <w:pStyle w:val="PargrafodaLista"/>
              <w:ind w:left="0"/>
              <w:jc w:val="both"/>
              <w:rPr>
                <w:rFonts w:cstheme="minorHAnsi"/>
                <w:szCs w:val="24"/>
              </w:rPr>
            </w:pPr>
            <w:r w:rsidRPr="00001096">
              <w:rPr>
                <w:rFonts w:cstheme="minorHAnsi"/>
                <w:i/>
                <w:iCs/>
                <w:color w:val="0070C0"/>
                <w:szCs w:val="24"/>
              </w:rPr>
              <w:lastRenderedPageBreak/>
              <w:t>&lt;nome do servidor &gt;</w:t>
            </w:r>
          </w:p>
        </w:tc>
        <w:tc>
          <w:tcPr>
            <w:tcW w:w="2268" w:type="dxa"/>
          </w:tcPr>
          <w:p w:rsidR="008C5EE1" w:rsidRPr="00001096" w:rsidRDefault="008C5EE1" w:rsidP="00745409">
            <w:pPr>
              <w:pStyle w:val="PargrafodaLista"/>
              <w:ind w:left="0"/>
              <w:jc w:val="both"/>
              <w:rPr>
                <w:rFonts w:cstheme="minorHAnsi"/>
                <w:szCs w:val="24"/>
              </w:rPr>
            </w:pPr>
            <w:r w:rsidRPr="00001096">
              <w:rPr>
                <w:rFonts w:cstheme="minorHAnsi"/>
                <w:i/>
                <w:iCs/>
                <w:color w:val="0070C0"/>
                <w:szCs w:val="24"/>
              </w:rPr>
              <w:t>&lt;</w:t>
            </w:r>
            <w:r>
              <w:rPr>
                <w:rFonts w:cstheme="minorHAnsi"/>
                <w:i/>
                <w:iCs/>
                <w:color w:val="0070C0"/>
                <w:szCs w:val="24"/>
              </w:rPr>
              <w:t>setor, telefone, e-mail</w:t>
            </w:r>
            <w:r w:rsidRPr="00001096">
              <w:rPr>
                <w:rFonts w:cstheme="minorHAnsi"/>
                <w:i/>
                <w:iCs/>
                <w:color w:val="0070C0"/>
                <w:szCs w:val="24"/>
              </w:rPr>
              <w:t xml:space="preserve"> </w:t>
            </w:r>
            <w:r>
              <w:rPr>
                <w:rFonts w:cstheme="minorHAnsi"/>
                <w:i/>
                <w:iCs/>
                <w:color w:val="0070C0"/>
                <w:szCs w:val="24"/>
              </w:rPr>
              <w:t>do servidor responsável</w:t>
            </w:r>
            <w:r w:rsidRPr="00001096">
              <w:rPr>
                <w:rFonts w:cstheme="minorHAnsi"/>
                <w:i/>
                <w:iCs/>
                <w:color w:val="0070C0"/>
                <w:szCs w:val="24"/>
              </w:rPr>
              <w:t>&gt;</w:t>
            </w:r>
          </w:p>
        </w:tc>
        <w:tc>
          <w:tcPr>
            <w:tcW w:w="3827" w:type="dxa"/>
          </w:tcPr>
          <w:p w:rsidR="00A314C0" w:rsidRDefault="008C5EE1" w:rsidP="00745409">
            <w:pPr>
              <w:pStyle w:val="PargrafodaLista"/>
              <w:ind w:left="0"/>
              <w:jc w:val="both"/>
              <w:rPr>
                <w:rFonts w:cstheme="minorHAnsi"/>
                <w:szCs w:val="24"/>
              </w:rPr>
            </w:pPr>
            <w:r w:rsidRPr="0000109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Função</w:t>
            </w:r>
            <w:r w:rsidRPr="00001096">
              <w:rPr>
                <w:rFonts w:asciiTheme="minorHAnsi" w:eastAsiaTheme="minorHAnsi" w:hAnsiTheme="minorHAnsi" w:cstheme="minorHAnsi"/>
                <w:lang w:eastAsia="en-US"/>
              </w:rPr>
              <w:t xml:space="preserve">: </w:t>
            </w:r>
            <w:r w:rsidRPr="005C2005">
              <w:rPr>
                <w:rFonts w:cstheme="minorHAnsi"/>
                <w:szCs w:val="24"/>
              </w:rPr>
              <w:t>orientar as unidades sobre o cumprimento das normas referentes a dados abertos</w:t>
            </w:r>
            <w:r>
              <w:rPr>
                <w:rFonts w:cstheme="minorHAnsi"/>
                <w:szCs w:val="24"/>
              </w:rPr>
              <w:t xml:space="preserve"> e garantir o cumprimento das mesmas.</w:t>
            </w:r>
            <w:r w:rsidRPr="005C2005">
              <w:rPr>
                <w:rFonts w:cstheme="minorHAnsi"/>
                <w:szCs w:val="24"/>
              </w:rPr>
              <w:t xml:space="preserve"> </w:t>
            </w:r>
          </w:p>
          <w:p w:rsidR="008C5EE1" w:rsidRPr="00001096" w:rsidRDefault="008C5EE1" w:rsidP="00745409">
            <w:pPr>
              <w:pStyle w:val="PargrafodaLista"/>
              <w:ind w:left="0"/>
              <w:jc w:val="both"/>
              <w:rPr>
                <w:rFonts w:cstheme="minorHAnsi"/>
                <w:szCs w:val="24"/>
              </w:rPr>
            </w:pPr>
            <w:r w:rsidRPr="005C2005">
              <w:rPr>
                <w:rFonts w:cstheme="minorHAnsi"/>
                <w:b/>
                <w:bCs/>
                <w:szCs w:val="24"/>
              </w:rPr>
              <w:t>Perfil</w:t>
            </w:r>
            <w:r w:rsidRPr="005C2005">
              <w:rPr>
                <w:rFonts w:cstheme="minorHAnsi"/>
                <w:szCs w:val="24"/>
              </w:rPr>
              <w:t xml:space="preserve">: </w:t>
            </w:r>
            <w:r>
              <w:rPr>
                <w:rFonts w:cstheme="minorHAnsi"/>
                <w:szCs w:val="24"/>
              </w:rPr>
              <w:t>habilidade de comunicação com as áreas e servidor da UECI</w:t>
            </w:r>
            <w:r w:rsidR="00830B68">
              <w:rPr>
                <w:rFonts w:cstheme="minorHAnsi"/>
                <w:szCs w:val="24"/>
              </w:rPr>
              <w:t>.</w:t>
            </w:r>
          </w:p>
        </w:tc>
      </w:tr>
      <w:tr w:rsidR="008C5EE1" w:rsidRPr="00001096" w:rsidTr="00745409">
        <w:tc>
          <w:tcPr>
            <w:tcW w:w="2410" w:type="dxa"/>
          </w:tcPr>
          <w:p w:rsidR="008C5EE1" w:rsidRPr="00001096" w:rsidRDefault="008C5EE1" w:rsidP="00745409">
            <w:pPr>
              <w:pStyle w:val="PargrafodaLista"/>
              <w:ind w:left="0"/>
              <w:jc w:val="both"/>
              <w:rPr>
                <w:rFonts w:cstheme="minorHAnsi"/>
                <w:i/>
                <w:iCs/>
                <w:color w:val="0070C0"/>
                <w:szCs w:val="24"/>
              </w:rPr>
            </w:pPr>
            <w:r>
              <w:rPr>
                <w:rFonts w:cstheme="minorHAnsi"/>
                <w:i/>
                <w:iCs/>
                <w:color w:val="0070C0"/>
                <w:szCs w:val="24"/>
              </w:rPr>
              <w:t>&lt;nome do servidor&gt;</w:t>
            </w:r>
          </w:p>
        </w:tc>
        <w:tc>
          <w:tcPr>
            <w:tcW w:w="2268" w:type="dxa"/>
          </w:tcPr>
          <w:p w:rsidR="008C5EE1" w:rsidRPr="00001096" w:rsidRDefault="008C5EE1" w:rsidP="00745409">
            <w:pPr>
              <w:pStyle w:val="PargrafodaLista"/>
              <w:ind w:left="0"/>
              <w:jc w:val="both"/>
              <w:rPr>
                <w:rFonts w:cstheme="minorHAnsi"/>
                <w:i/>
                <w:iCs/>
                <w:color w:val="0070C0"/>
                <w:szCs w:val="24"/>
              </w:rPr>
            </w:pPr>
            <w:r w:rsidRPr="00001096">
              <w:rPr>
                <w:rFonts w:cstheme="minorHAnsi"/>
                <w:i/>
                <w:iCs/>
                <w:color w:val="0070C0"/>
                <w:szCs w:val="24"/>
              </w:rPr>
              <w:t>&lt;</w:t>
            </w:r>
            <w:r>
              <w:rPr>
                <w:rFonts w:cstheme="minorHAnsi"/>
                <w:i/>
                <w:iCs/>
                <w:color w:val="0070C0"/>
                <w:szCs w:val="24"/>
              </w:rPr>
              <w:t>setor, telefone, e-mail</w:t>
            </w:r>
            <w:r w:rsidRPr="00001096">
              <w:rPr>
                <w:rFonts w:cstheme="minorHAnsi"/>
                <w:i/>
                <w:iCs/>
                <w:color w:val="0070C0"/>
                <w:szCs w:val="24"/>
              </w:rPr>
              <w:t xml:space="preserve"> </w:t>
            </w:r>
            <w:r>
              <w:rPr>
                <w:rFonts w:cstheme="minorHAnsi"/>
                <w:i/>
                <w:iCs/>
                <w:color w:val="0070C0"/>
                <w:szCs w:val="24"/>
              </w:rPr>
              <w:t>do servidor responsável</w:t>
            </w:r>
            <w:r w:rsidRPr="00001096">
              <w:rPr>
                <w:rFonts w:cstheme="minorHAnsi"/>
                <w:i/>
                <w:iCs/>
                <w:color w:val="0070C0"/>
                <w:szCs w:val="24"/>
              </w:rPr>
              <w:t>&gt;</w:t>
            </w:r>
          </w:p>
        </w:tc>
        <w:tc>
          <w:tcPr>
            <w:tcW w:w="3827" w:type="dxa"/>
          </w:tcPr>
          <w:p w:rsidR="008C5EE1" w:rsidRPr="007A7B1C" w:rsidRDefault="008C5EE1" w:rsidP="00745409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Função</w:t>
            </w:r>
            <w:r w:rsidRPr="007A7B1C">
              <w:rPr>
                <w:rFonts w:cstheme="minorHAnsi"/>
                <w:bCs/>
              </w:rPr>
              <w:t>: prestar assistência quanto ao uso de dados e garantia da publicação do Plano de Dados Abertos.</w:t>
            </w:r>
          </w:p>
          <w:p w:rsidR="008C5EE1" w:rsidRPr="00001096" w:rsidRDefault="008C5EE1" w:rsidP="00745409">
            <w:pPr>
              <w:pStyle w:val="PargrafodaLista"/>
              <w:ind w:left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Perfil: </w:t>
            </w:r>
            <w:r w:rsidRPr="007A7B1C">
              <w:rPr>
                <w:rFonts w:cstheme="minorHAnsi"/>
                <w:bCs/>
              </w:rPr>
              <w:t xml:space="preserve">Não deve ser servidor integrante da UECI. Deve ser autoridade </w:t>
            </w:r>
            <w:r w:rsidRPr="007A7B1C">
              <w:rPr>
                <w:rFonts w:asciiTheme="minorHAnsi" w:hAnsiTheme="minorHAnsi" w:cstheme="minorHAnsi"/>
                <w:bCs/>
              </w:rPr>
              <w:t>designada nos termos do art. 29 da Lei nº 9.871, de 09 de julho de 2012.</w:t>
            </w:r>
          </w:p>
        </w:tc>
      </w:tr>
    </w:tbl>
    <w:p w:rsidR="008C5EE1" w:rsidRDefault="008C5EE1" w:rsidP="008C5EE1">
      <w:pPr>
        <w:pStyle w:val="PargrafodaLista"/>
        <w:jc w:val="both"/>
        <w:rPr>
          <w:rFonts w:cstheme="minorHAnsi"/>
          <w:szCs w:val="24"/>
        </w:rPr>
      </w:pPr>
    </w:p>
    <w:p w:rsidR="008C5EE1" w:rsidRDefault="008C5EE1" w:rsidP="008C5EE1">
      <w:pPr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:rsidR="008C5EE1" w:rsidRDefault="008C5EE1" w:rsidP="008C5EE1">
      <w:pPr>
        <w:pStyle w:val="PargrafodaLista"/>
        <w:jc w:val="both"/>
        <w:rPr>
          <w:rFonts w:cstheme="minorHAnsi"/>
          <w:szCs w:val="24"/>
        </w:rPr>
        <w:sectPr w:rsidR="008C5EE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C5EE1" w:rsidRDefault="008C5EE1" w:rsidP="008C5EE1">
      <w:pPr>
        <w:pStyle w:val="Ttulo1"/>
        <w:numPr>
          <w:ilvl w:val="0"/>
          <w:numId w:val="2"/>
        </w:numPr>
        <w:spacing w:after="240"/>
        <w:ind w:left="357" w:hanging="357"/>
      </w:pPr>
      <w:bookmarkStart w:id="4" w:name="_Toc37871448"/>
      <w:bookmarkStart w:id="5" w:name="_Toc75869125"/>
      <w:r>
        <w:t>Inventário de dados</w:t>
      </w:r>
      <w:bookmarkEnd w:id="4"/>
      <w:bookmarkEnd w:id="5"/>
    </w:p>
    <w:p w:rsidR="008C5EE1" w:rsidRDefault="008C5EE1" w:rsidP="008C5EE1">
      <w:pPr>
        <w:spacing w:line="240" w:lineRule="auto"/>
        <w:jc w:val="both"/>
      </w:pPr>
      <w:r>
        <w:t>O inventário de dados foi elaborado em conjunto com as áreas finalísticas e com base no Plano de Classificação Documental (PCD).</w:t>
      </w:r>
    </w:p>
    <w:tbl>
      <w:tblPr>
        <w:tblStyle w:val="Tabelacomgrade"/>
        <w:tblW w:w="15452" w:type="dxa"/>
        <w:tblInd w:w="-431" w:type="dxa"/>
        <w:tblLook w:val="04A0" w:firstRow="1" w:lastRow="0" w:firstColumn="1" w:lastColumn="0" w:noHBand="0" w:noVBand="1"/>
      </w:tblPr>
      <w:tblGrid>
        <w:gridCol w:w="886"/>
        <w:gridCol w:w="2494"/>
        <w:gridCol w:w="2520"/>
        <w:gridCol w:w="1327"/>
        <w:gridCol w:w="943"/>
        <w:gridCol w:w="1593"/>
        <w:gridCol w:w="1755"/>
        <w:gridCol w:w="1969"/>
        <w:gridCol w:w="1965"/>
      </w:tblGrid>
      <w:tr w:rsidR="00FA5AF4" w:rsidRPr="004036DC" w:rsidTr="00FA5AF4">
        <w:trPr>
          <w:trHeight w:val="610"/>
        </w:trPr>
        <w:tc>
          <w:tcPr>
            <w:tcW w:w="15452" w:type="dxa"/>
            <w:gridSpan w:val="9"/>
            <w:shd w:val="clear" w:color="auto" w:fill="BFBFBF" w:themeFill="background1" w:themeFillShade="BF"/>
          </w:tcPr>
          <w:p w:rsidR="00FA5AF4" w:rsidRPr="004036DC" w:rsidRDefault="00FA5AF4" w:rsidP="0074540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036DC">
              <w:rPr>
                <w:rFonts w:cstheme="minorHAnsi"/>
                <w:b/>
                <w:bCs/>
                <w:sz w:val="28"/>
                <w:szCs w:val="28"/>
              </w:rPr>
              <w:t>Inventário de Dados</w:t>
            </w:r>
          </w:p>
        </w:tc>
      </w:tr>
      <w:tr w:rsidR="006A7C1A" w:rsidRPr="00734525" w:rsidTr="005411F9">
        <w:trPr>
          <w:trHeight w:val="1034"/>
        </w:trPr>
        <w:tc>
          <w:tcPr>
            <w:tcW w:w="885" w:type="dxa"/>
            <w:shd w:val="clear" w:color="auto" w:fill="D9D9D9" w:themeFill="background1" w:themeFillShade="D9"/>
            <w:vAlign w:val="center"/>
          </w:tcPr>
          <w:p w:rsidR="00FA5AF4" w:rsidRPr="00734525" w:rsidRDefault="00FA5AF4" w:rsidP="007454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Número da base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A5AF4" w:rsidRPr="00734525" w:rsidRDefault="00FA5AF4" w:rsidP="00745409">
            <w:pPr>
              <w:jc w:val="center"/>
              <w:rPr>
                <w:szCs w:val="24"/>
              </w:rPr>
            </w:pPr>
            <w:r w:rsidRPr="00734525">
              <w:rPr>
                <w:szCs w:val="24"/>
              </w:rPr>
              <w:t>Título da Base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FA5AF4" w:rsidRPr="00734525" w:rsidRDefault="00FA5AF4" w:rsidP="00745409">
            <w:pPr>
              <w:jc w:val="center"/>
              <w:rPr>
                <w:szCs w:val="24"/>
              </w:rPr>
            </w:pPr>
            <w:r w:rsidRPr="00734525">
              <w:rPr>
                <w:szCs w:val="24"/>
              </w:rPr>
              <w:t>Descrição de conteúdo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FA5AF4" w:rsidRPr="00734525" w:rsidRDefault="00FA5AF4" w:rsidP="00745409">
            <w:pPr>
              <w:jc w:val="center"/>
              <w:rPr>
                <w:szCs w:val="24"/>
              </w:rPr>
            </w:pPr>
            <w:r w:rsidRPr="00734525">
              <w:rPr>
                <w:szCs w:val="24"/>
              </w:rPr>
              <w:t>Periodicidade de atualização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:rsidR="00FA5AF4" w:rsidRPr="00734525" w:rsidRDefault="00FA5AF4" w:rsidP="00745409">
            <w:pPr>
              <w:jc w:val="center"/>
              <w:rPr>
                <w:szCs w:val="24"/>
                <w:highlight w:val="yellow"/>
              </w:rPr>
            </w:pPr>
            <w:r w:rsidRPr="00734525">
              <w:rPr>
                <w:szCs w:val="24"/>
              </w:rPr>
              <w:t>Formato da base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FA5AF4" w:rsidRPr="00734525" w:rsidRDefault="00FA5AF4" w:rsidP="007454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 base está disponível em dados.es.gov.br</w:t>
            </w:r>
            <w:r w:rsidR="004F5BD9">
              <w:rPr>
                <w:szCs w:val="24"/>
              </w:rPr>
              <w:t>?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FA5AF4" w:rsidRPr="00734525" w:rsidRDefault="00FA5AF4" w:rsidP="00745409">
            <w:pPr>
              <w:jc w:val="center"/>
              <w:rPr>
                <w:szCs w:val="24"/>
                <w:highlight w:val="yellow"/>
              </w:rPr>
            </w:pPr>
            <w:r w:rsidRPr="00734525">
              <w:rPr>
                <w:szCs w:val="24"/>
              </w:rPr>
              <w:t>Fonte dos Dados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FA5AF4" w:rsidRDefault="00FA5AF4" w:rsidP="007454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Unidade responsável</w:t>
            </w:r>
          </w:p>
          <w:p w:rsidR="00FA5AF4" w:rsidRPr="00734525" w:rsidRDefault="00FA5AF4" w:rsidP="00745409">
            <w:pPr>
              <w:jc w:val="center"/>
              <w:rPr>
                <w:szCs w:val="24"/>
              </w:rPr>
            </w:pPr>
            <w:r>
              <w:rPr>
                <w:rFonts w:cstheme="minorHAnsi"/>
                <w:szCs w:val="24"/>
              </w:rPr>
              <w:t>(setor ou nome do responsável)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A5AF4" w:rsidRPr="00734525" w:rsidRDefault="006A7C1A" w:rsidP="007454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Possui conteúdo sigiloso?</w:t>
            </w:r>
          </w:p>
        </w:tc>
      </w:tr>
      <w:tr w:rsidR="006A7C1A" w:rsidRPr="00734525" w:rsidTr="005411F9">
        <w:trPr>
          <w:trHeight w:val="509"/>
        </w:trPr>
        <w:tc>
          <w:tcPr>
            <w:tcW w:w="885" w:type="dxa"/>
          </w:tcPr>
          <w:p w:rsidR="00FA5AF4" w:rsidRPr="00A314C0" w:rsidRDefault="00FA5AF4" w:rsidP="00A314C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2518" w:type="dxa"/>
          </w:tcPr>
          <w:p w:rsidR="00FA5AF4" w:rsidRPr="00A314C0" w:rsidRDefault="00FA5AF4" w:rsidP="00A314C0">
            <w:pPr>
              <w:rPr>
                <w:i/>
                <w:szCs w:val="24"/>
              </w:rPr>
            </w:pPr>
            <w:r w:rsidRPr="00A314C0">
              <w:rPr>
                <w:i/>
                <w:szCs w:val="24"/>
              </w:rPr>
              <w:t>Pedidos de inf</w:t>
            </w:r>
            <w:r>
              <w:rPr>
                <w:i/>
                <w:szCs w:val="24"/>
              </w:rPr>
              <w:t>ormações</w:t>
            </w:r>
          </w:p>
        </w:tc>
        <w:tc>
          <w:tcPr>
            <w:tcW w:w="2549" w:type="dxa"/>
          </w:tcPr>
          <w:p w:rsidR="00FA5AF4" w:rsidRPr="00A314C0" w:rsidRDefault="00FA5AF4" w:rsidP="00A314C0">
            <w:pPr>
              <w:rPr>
                <w:i/>
                <w:szCs w:val="24"/>
              </w:rPr>
            </w:pPr>
            <w:r w:rsidRPr="00A314C0">
              <w:rPr>
                <w:i/>
                <w:szCs w:val="24"/>
              </w:rPr>
              <w:t>Pedidos e respostas aos cidadãos</w:t>
            </w:r>
          </w:p>
        </w:tc>
        <w:tc>
          <w:tcPr>
            <w:tcW w:w="1327" w:type="dxa"/>
          </w:tcPr>
          <w:p w:rsidR="00FA5AF4" w:rsidRPr="00A314C0" w:rsidRDefault="00FA5AF4" w:rsidP="00A314C0">
            <w:pPr>
              <w:rPr>
                <w:i/>
                <w:szCs w:val="24"/>
              </w:rPr>
            </w:pPr>
            <w:r w:rsidRPr="00A314C0">
              <w:rPr>
                <w:i/>
                <w:szCs w:val="24"/>
              </w:rPr>
              <w:t>Mensal</w:t>
            </w:r>
          </w:p>
        </w:tc>
        <w:tc>
          <w:tcPr>
            <w:tcW w:w="944" w:type="dxa"/>
          </w:tcPr>
          <w:p w:rsidR="00FA5AF4" w:rsidRPr="00A314C0" w:rsidRDefault="00FA5AF4" w:rsidP="00A314C0">
            <w:pPr>
              <w:rPr>
                <w:i/>
                <w:szCs w:val="24"/>
              </w:rPr>
            </w:pPr>
            <w:proofErr w:type="spellStart"/>
            <w:r w:rsidRPr="00A314C0">
              <w:rPr>
                <w:i/>
                <w:szCs w:val="24"/>
              </w:rPr>
              <w:t>Xls</w:t>
            </w:r>
            <w:proofErr w:type="spellEnd"/>
          </w:p>
        </w:tc>
        <w:tc>
          <w:tcPr>
            <w:tcW w:w="1492" w:type="dxa"/>
          </w:tcPr>
          <w:p w:rsidR="00FA5AF4" w:rsidRPr="00A314C0" w:rsidRDefault="005411F9" w:rsidP="00A314C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Não</w:t>
            </w:r>
          </w:p>
        </w:tc>
        <w:tc>
          <w:tcPr>
            <w:tcW w:w="1770" w:type="dxa"/>
          </w:tcPr>
          <w:p w:rsidR="00FA5AF4" w:rsidRPr="00A314C0" w:rsidRDefault="00FA5AF4" w:rsidP="00A314C0">
            <w:pPr>
              <w:rPr>
                <w:i/>
                <w:szCs w:val="24"/>
              </w:rPr>
            </w:pPr>
            <w:r w:rsidRPr="00A314C0">
              <w:rPr>
                <w:i/>
                <w:szCs w:val="24"/>
              </w:rPr>
              <w:t>Sistema de ouvidoria</w:t>
            </w:r>
          </w:p>
        </w:tc>
        <w:tc>
          <w:tcPr>
            <w:tcW w:w="1983" w:type="dxa"/>
          </w:tcPr>
          <w:p w:rsidR="00FA5AF4" w:rsidRPr="00A314C0" w:rsidRDefault="00FA5AF4" w:rsidP="00A314C0">
            <w:pPr>
              <w:rPr>
                <w:i/>
                <w:szCs w:val="24"/>
              </w:rPr>
            </w:pPr>
            <w:r w:rsidRPr="00A314C0">
              <w:rPr>
                <w:i/>
                <w:szCs w:val="24"/>
              </w:rPr>
              <w:t xml:space="preserve">Ouvidoria </w:t>
            </w:r>
            <w:r>
              <w:rPr>
                <w:i/>
                <w:szCs w:val="24"/>
              </w:rPr>
              <w:t>G</w:t>
            </w:r>
            <w:r w:rsidRPr="00A314C0">
              <w:rPr>
                <w:i/>
                <w:szCs w:val="24"/>
              </w:rPr>
              <w:t xml:space="preserve">eral do </w:t>
            </w:r>
            <w:r>
              <w:rPr>
                <w:i/>
                <w:szCs w:val="24"/>
              </w:rPr>
              <w:t>E</w:t>
            </w:r>
            <w:r w:rsidRPr="00A314C0">
              <w:rPr>
                <w:i/>
                <w:szCs w:val="24"/>
              </w:rPr>
              <w:t>stado</w:t>
            </w:r>
          </w:p>
        </w:tc>
        <w:tc>
          <w:tcPr>
            <w:tcW w:w="1984" w:type="dxa"/>
          </w:tcPr>
          <w:p w:rsidR="00FA5AF4" w:rsidRPr="00A314C0" w:rsidRDefault="006A7C1A" w:rsidP="00A314C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Não</w:t>
            </w:r>
          </w:p>
        </w:tc>
      </w:tr>
      <w:tr w:rsidR="006A7C1A" w:rsidRPr="00734525" w:rsidTr="005411F9">
        <w:trPr>
          <w:trHeight w:val="492"/>
        </w:trPr>
        <w:tc>
          <w:tcPr>
            <w:tcW w:w="885" w:type="dxa"/>
          </w:tcPr>
          <w:p w:rsidR="00FA5AF4" w:rsidRPr="00734525" w:rsidRDefault="00FA5AF4" w:rsidP="00745409">
            <w:pPr>
              <w:jc w:val="both"/>
              <w:rPr>
                <w:szCs w:val="24"/>
              </w:rPr>
            </w:pPr>
          </w:p>
        </w:tc>
        <w:tc>
          <w:tcPr>
            <w:tcW w:w="2518" w:type="dxa"/>
          </w:tcPr>
          <w:p w:rsidR="00FA5AF4" w:rsidRPr="00734525" w:rsidRDefault="00FA5AF4" w:rsidP="00745409">
            <w:pPr>
              <w:jc w:val="both"/>
              <w:rPr>
                <w:szCs w:val="24"/>
              </w:rPr>
            </w:pPr>
          </w:p>
        </w:tc>
        <w:tc>
          <w:tcPr>
            <w:tcW w:w="2549" w:type="dxa"/>
          </w:tcPr>
          <w:p w:rsidR="00FA5AF4" w:rsidRPr="00734525" w:rsidRDefault="00FA5AF4" w:rsidP="00745409">
            <w:pPr>
              <w:jc w:val="both"/>
              <w:rPr>
                <w:szCs w:val="24"/>
              </w:rPr>
            </w:pPr>
          </w:p>
        </w:tc>
        <w:tc>
          <w:tcPr>
            <w:tcW w:w="1327" w:type="dxa"/>
          </w:tcPr>
          <w:p w:rsidR="00FA5AF4" w:rsidRPr="00734525" w:rsidRDefault="00FA5AF4" w:rsidP="00745409">
            <w:pPr>
              <w:jc w:val="both"/>
              <w:rPr>
                <w:szCs w:val="24"/>
              </w:rPr>
            </w:pPr>
          </w:p>
        </w:tc>
        <w:tc>
          <w:tcPr>
            <w:tcW w:w="944" w:type="dxa"/>
          </w:tcPr>
          <w:p w:rsidR="00FA5AF4" w:rsidRPr="00734525" w:rsidRDefault="00FA5AF4" w:rsidP="00745409">
            <w:pPr>
              <w:jc w:val="both"/>
              <w:rPr>
                <w:szCs w:val="24"/>
              </w:rPr>
            </w:pPr>
          </w:p>
        </w:tc>
        <w:tc>
          <w:tcPr>
            <w:tcW w:w="1492" w:type="dxa"/>
          </w:tcPr>
          <w:p w:rsidR="00FA5AF4" w:rsidRPr="00734525" w:rsidRDefault="00FA5AF4" w:rsidP="00745409">
            <w:pPr>
              <w:jc w:val="both"/>
              <w:rPr>
                <w:szCs w:val="24"/>
              </w:rPr>
            </w:pPr>
          </w:p>
        </w:tc>
        <w:tc>
          <w:tcPr>
            <w:tcW w:w="1770" w:type="dxa"/>
          </w:tcPr>
          <w:p w:rsidR="00FA5AF4" w:rsidRPr="00734525" w:rsidRDefault="00FA5AF4" w:rsidP="00745409">
            <w:pPr>
              <w:jc w:val="both"/>
              <w:rPr>
                <w:szCs w:val="24"/>
              </w:rPr>
            </w:pPr>
          </w:p>
        </w:tc>
        <w:tc>
          <w:tcPr>
            <w:tcW w:w="1983" w:type="dxa"/>
          </w:tcPr>
          <w:p w:rsidR="00FA5AF4" w:rsidRPr="00734525" w:rsidRDefault="00FA5AF4" w:rsidP="00745409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FA5AF4" w:rsidRPr="00734525" w:rsidRDefault="00FA5AF4" w:rsidP="00745409">
            <w:pPr>
              <w:jc w:val="both"/>
              <w:rPr>
                <w:szCs w:val="24"/>
              </w:rPr>
            </w:pPr>
          </w:p>
        </w:tc>
      </w:tr>
    </w:tbl>
    <w:p w:rsidR="008C5EE1" w:rsidRPr="001121E0" w:rsidRDefault="008C5EE1" w:rsidP="008C5EE1">
      <w:pPr>
        <w:rPr>
          <w:rFonts w:cstheme="minorHAnsi"/>
          <w:sz w:val="20"/>
          <w:szCs w:val="20"/>
        </w:rPr>
      </w:pPr>
    </w:p>
    <w:p w:rsidR="004F5BD9" w:rsidRPr="004F5BD9" w:rsidRDefault="004F5BD9" w:rsidP="008C5EE1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4F5BD9">
        <w:rPr>
          <w:b/>
        </w:rPr>
        <w:t xml:space="preserve">Número da base: </w:t>
      </w:r>
      <w:r w:rsidRPr="004F5BD9">
        <w:t>Número sequencial</w:t>
      </w:r>
    </w:p>
    <w:p w:rsidR="008C5EE1" w:rsidRDefault="008C5EE1" w:rsidP="008C5EE1">
      <w:pPr>
        <w:pStyle w:val="PargrafodaLista"/>
        <w:numPr>
          <w:ilvl w:val="0"/>
          <w:numId w:val="1"/>
        </w:numPr>
        <w:spacing w:after="160" w:line="259" w:lineRule="auto"/>
        <w:jc w:val="both"/>
      </w:pPr>
      <w:r w:rsidRPr="00744A3F">
        <w:rPr>
          <w:b/>
          <w:bCs/>
        </w:rPr>
        <w:t>Título da Base</w:t>
      </w:r>
      <w:r>
        <w:t>: Título objetivo da base de dados que remete o leitor ao assunto do dado.</w:t>
      </w:r>
    </w:p>
    <w:p w:rsidR="008C5EE1" w:rsidRDefault="008C5EE1" w:rsidP="008C5EE1">
      <w:pPr>
        <w:pStyle w:val="PargrafodaLista"/>
        <w:numPr>
          <w:ilvl w:val="0"/>
          <w:numId w:val="1"/>
        </w:numPr>
        <w:spacing w:after="160" w:line="259" w:lineRule="auto"/>
        <w:jc w:val="both"/>
      </w:pPr>
      <w:r w:rsidRPr="00744A3F">
        <w:rPr>
          <w:b/>
          <w:bCs/>
        </w:rPr>
        <w:t>Descrição de conteúdo</w:t>
      </w:r>
      <w:r>
        <w:t>: Breve descrição do que se trata o assunto da base de dados.</w:t>
      </w:r>
    </w:p>
    <w:p w:rsidR="008C5EE1" w:rsidRDefault="008C5EE1" w:rsidP="008C5EE1">
      <w:pPr>
        <w:pStyle w:val="PargrafodaLista"/>
        <w:numPr>
          <w:ilvl w:val="0"/>
          <w:numId w:val="1"/>
        </w:numPr>
        <w:spacing w:after="160" w:line="259" w:lineRule="auto"/>
        <w:jc w:val="both"/>
      </w:pPr>
      <w:r w:rsidRPr="00744A3F">
        <w:rPr>
          <w:b/>
          <w:bCs/>
        </w:rPr>
        <w:t>Periodicidade de atualização</w:t>
      </w:r>
      <w:r>
        <w:t>: Periodicidade que a base de dados é atualizada.</w:t>
      </w:r>
    </w:p>
    <w:p w:rsidR="008C5EE1" w:rsidRDefault="008C5EE1" w:rsidP="008C5EE1">
      <w:pPr>
        <w:pStyle w:val="PargrafodaLista"/>
        <w:numPr>
          <w:ilvl w:val="0"/>
          <w:numId w:val="1"/>
        </w:numPr>
        <w:spacing w:after="160" w:line="259" w:lineRule="auto"/>
        <w:jc w:val="both"/>
      </w:pPr>
      <w:r w:rsidRPr="00744A3F">
        <w:rPr>
          <w:b/>
          <w:bCs/>
        </w:rPr>
        <w:t>Formato da base</w:t>
      </w:r>
      <w:r>
        <w:t xml:space="preserve">: Registra o formato da base de dados. As possíveis opções são </w:t>
      </w:r>
      <w:proofErr w:type="spellStart"/>
      <w:r>
        <w:t>csv</w:t>
      </w:r>
      <w:proofErr w:type="spellEnd"/>
      <w:r>
        <w:t xml:space="preserve">; planilha, texto, banco de dados. </w:t>
      </w:r>
    </w:p>
    <w:p w:rsidR="00290F39" w:rsidRPr="00290F39" w:rsidRDefault="00290F39" w:rsidP="008C5EE1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b/>
        </w:rPr>
      </w:pPr>
      <w:r>
        <w:rPr>
          <w:b/>
          <w:bCs/>
        </w:rPr>
        <w:t xml:space="preserve">A base está disponível em </w:t>
      </w:r>
      <w:proofErr w:type="gramStart"/>
      <w:r>
        <w:rPr>
          <w:b/>
          <w:bCs/>
        </w:rPr>
        <w:t>dados</w:t>
      </w:r>
      <w:r w:rsidRPr="00290F39">
        <w:t>.</w:t>
      </w:r>
      <w:r w:rsidRPr="00290F39">
        <w:rPr>
          <w:b/>
        </w:rPr>
        <w:t>es.gov.br?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290F39">
        <w:t xml:space="preserve">Caso a base já esteja divulgada </w:t>
      </w:r>
      <w:r w:rsidR="000E714D">
        <w:t xml:space="preserve">no Portal de Dados Abertos </w:t>
      </w:r>
      <w:r w:rsidRPr="00290F39">
        <w:t>deve-se responder “sim” a esta pergunta. Do contrário, deve-se responder “não”.</w:t>
      </w:r>
    </w:p>
    <w:p w:rsidR="008C5EE1" w:rsidRDefault="008C5EE1" w:rsidP="008C5EE1">
      <w:pPr>
        <w:pStyle w:val="PargrafodaLista"/>
        <w:numPr>
          <w:ilvl w:val="0"/>
          <w:numId w:val="1"/>
        </w:numPr>
        <w:spacing w:after="160" w:line="259" w:lineRule="auto"/>
        <w:jc w:val="both"/>
      </w:pPr>
      <w:r w:rsidRPr="00744A3F">
        <w:rPr>
          <w:b/>
          <w:bCs/>
        </w:rPr>
        <w:t>Fonte dos dados</w:t>
      </w:r>
      <w:r>
        <w:t>: Caso os dados sejam extraídos de um sistema, informar a origem e, caso não seja, informar o setor.</w:t>
      </w:r>
    </w:p>
    <w:p w:rsidR="008C5EE1" w:rsidRDefault="00290F39" w:rsidP="008C5EE1">
      <w:pPr>
        <w:pStyle w:val="PargrafodaLista"/>
        <w:numPr>
          <w:ilvl w:val="0"/>
          <w:numId w:val="1"/>
        </w:numPr>
        <w:spacing w:after="160" w:line="259" w:lineRule="auto"/>
        <w:jc w:val="both"/>
      </w:pPr>
      <w:r>
        <w:rPr>
          <w:b/>
          <w:bCs/>
        </w:rPr>
        <w:t>Unidade responsável</w:t>
      </w:r>
      <w:r w:rsidR="008C5EE1">
        <w:t>: Setor ou nome do responsável pela extração e encaminhamento das bases de dados.</w:t>
      </w:r>
    </w:p>
    <w:p w:rsidR="008C5EE1" w:rsidRPr="00290F39" w:rsidRDefault="006A7C1A" w:rsidP="00981690">
      <w:pPr>
        <w:pStyle w:val="PargrafodaLista"/>
        <w:numPr>
          <w:ilvl w:val="0"/>
          <w:numId w:val="1"/>
        </w:numPr>
        <w:spacing w:after="160" w:line="259" w:lineRule="auto"/>
        <w:ind w:right="-173"/>
        <w:jc w:val="both"/>
        <w:rPr>
          <w:rFonts w:cstheme="minorHAnsi"/>
          <w:szCs w:val="24"/>
        </w:rPr>
      </w:pPr>
      <w:r w:rsidRPr="00290F39">
        <w:rPr>
          <w:b/>
          <w:bCs/>
        </w:rPr>
        <w:t>Possui conteúdo sigiloso?</w:t>
      </w:r>
      <w:r w:rsidR="008C5EE1" w:rsidRPr="00290F39">
        <w:t xml:space="preserve"> </w:t>
      </w:r>
      <w:r w:rsidR="00EE4E82" w:rsidRPr="00290F39">
        <w:t>Se houver dados sigiloso</w:t>
      </w:r>
      <w:r w:rsidR="000E714D">
        <w:t>s</w:t>
      </w:r>
      <w:r w:rsidR="00EE4E82" w:rsidRPr="00290F39">
        <w:t xml:space="preserve"> na base, deve-se responder “Sim”, caso contrário “Não”. São considerados dados sigilosos informações que possam conter:</w:t>
      </w:r>
      <w:r w:rsidR="008C5EE1" w:rsidRPr="00290F39">
        <w:t xml:space="preserve"> Informação pessoal; Informação sigilosa com base em critérios da Lei de Acesso à Informação; </w:t>
      </w:r>
      <w:r w:rsidR="00A314C0" w:rsidRPr="00290F39">
        <w:t>I</w:t>
      </w:r>
      <w:r w:rsidR="008C5EE1" w:rsidRPr="00290F39">
        <w:t>nformação sigilosa com base em lei específica (indicar a lei)</w:t>
      </w:r>
      <w:r w:rsidR="00EE4E82" w:rsidRPr="00290F39">
        <w:t>.</w:t>
      </w:r>
    </w:p>
    <w:p w:rsidR="00290F39" w:rsidRPr="00290F39" w:rsidRDefault="00290F39" w:rsidP="006A7C1A">
      <w:pPr>
        <w:pStyle w:val="PargrafodaLista"/>
        <w:spacing w:after="160" w:line="259" w:lineRule="auto"/>
        <w:ind w:right="-173"/>
        <w:jc w:val="both"/>
        <w:rPr>
          <w:rFonts w:cstheme="minorHAnsi"/>
          <w:szCs w:val="24"/>
        </w:rPr>
      </w:pPr>
      <w:r w:rsidRPr="00290F39">
        <w:rPr>
          <w:rFonts w:cstheme="minorHAnsi"/>
          <w:b/>
          <w:szCs w:val="24"/>
        </w:rPr>
        <w:t xml:space="preserve">ATENÇÃO: </w:t>
      </w:r>
      <w:r w:rsidRPr="00290F39">
        <w:rPr>
          <w:rFonts w:cstheme="minorHAnsi"/>
          <w:szCs w:val="24"/>
        </w:rPr>
        <w:t xml:space="preserve">Uma base contendo informações sigilosas poderá ser divulgada no Portal de Dados abertos após o tratamento adequado das informações. Por exemplo: </w:t>
      </w:r>
      <w:proofErr w:type="spellStart"/>
      <w:r w:rsidRPr="00290F39">
        <w:rPr>
          <w:rFonts w:cstheme="minorHAnsi"/>
          <w:szCs w:val="24"/>
        </w:rPr>
        <w:t>anonimização</w:t>
      </w:r>
      <w:proofErr w:type="spellEnd"/>
      <w:r w:rsidRPr="00290F39">
        <w:rPr>
          <w:rFonts w:cstheme="minorHAnsi"/>
          <w:szCs w:val="24"/>
        </w:rPr>
        <w:t xml:space="preserve"> de dados ou </w:t>
      </w:r>
      <w:proofErr w:type="spellStart"/>
      <w:r w:rsidRPr="00290F39">
        <w:rPr>
          <w:rFonts w:cstheme="minorHAnsi"/>
          <w:szCs w:val="24"/>
        </w:rPr>
        <w:t>pseudo-anonimização</w:t>
      </w:r>
      <w:proofErr w:type="spellEnd"/>
      <w:r w:rsidRPr="00290F39">
        <w:rPr>
          <w:rFonts w:cstheme="minorHAnsi"/>
          <w:szCs w:val="24"/>
        </w:rPr>
        <w:t>.</w:t>
      </w:r>
    </w:p>
    <w:p w:rsidR="008C5EE1" w:rsidRPr="00400630" w:rsidRDefault="008C5EE1" w:rsidP="008C5EE1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cstheme="minorHAnsi"/>
          <w:szCs w:val="24"/>
        </w:rPr>
        <w:sectPr w:rsidR="008C5EE1" w:rsidRPr="00400630" w:rsidSect="00981690">
          <w:pgSz w:w="16838" w:h="11906" w:orient="landscape"/>
          <w:pgMar w:top="1701" w:right="1387" w:bottom="1701" w:left="1418" w:header="709" w:footer="709" w:gutter="0"/>
          <w:cols w:space="708"/>
          <w:docGrid w:linePitch="360"/>
        </w:sectPr>
      </w:pPr>
      <w:r w:rsidRPr="00400630">
        <w:rPr>
          <w:rFonts w:cstheme="minorHAnsi"/>
          <w:szCs w:val="24"/>
        </w:rPr>
        <w:br w:type="page"/>
      </w:r>
    </w:p>
    <w:p w:rsidR="008C5EE1" w:rsidRDefault="008C5EE1" w:rsidP="008C5EE1">
      <w:pPr>
        <w:pStyle w:val="Ttulo1"/>
        <w:numPr>
          <w:ilvl w:val="0"/>
          <w:numId w:val="2"/>
        </w:numPr>
        <w:spacing w:after="240"/>
        <w:ind w:left="357" w:hanging="357"/>
      </w:pPr>
      <w:bookmarkStart w:id="6" w:name="_Toc37871450"/>
      <w:bookmarkStart w:id="7" w:name="_Toc75869126"/>
      <w:r>
        <w:t xml:space="preserve">Cronograma de divulgação </w:t>
      </w:r>
      <w:bookmarkEnd w:id="6"/>
      <w:r>
        <w:t>dos dados</w:t>
      </w:r>
      <w:bookmarkEnd w:id="7"/>
    </w:p>
    <w:p w:rsidR="008C5EE1" w:rsidRDefault="008C5EE1" w:rsidP="008C5EE1">
      <w:pPr>
        <w:jc w:val="both"/>
      </w:pPr>
      <w:r>
        <w:t>O cronograma contendo todas as bases relacionadas no inventário que serão priorizadas para abertura, assim como a sequência de divulgação com as respectivas datas, estão registradas no quadro a seguir:</w:t>
      </w:r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4248"/>
        <w:gridCol w:w="3260"/>
        <w:gridCol w:w="3827"/>
        <w:gridCol w:w="2977"/>
      </w:tblGrid>
      <w:tr w:rsidR="008C5EE1" w:rsidRPr="004036DC" w:rsidTr="00EB2E6C">
        <w:trPr>
          <w:trHeight w:val="443"/>
        </w:trPr>
        <w:tc>
          <w:tcPr>
            <w:tcW w:w="14312" w:type="dxa"/>
            <w:gridSpan w:val="4"/>
            <w:shd w:val="clear" w:color="auto" w:fill="BFBFBF" w:themeFill="background1" w:themeFillShade="BF"/>
          </w:tcPr>
          <w:p w:rsidR="008C5EE1" w:rsidRPr="004036DC" w:rsidRDefault="008C5EE1" w:rsidP="007A7B1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036DC">
              <w:rPr>
                <w:rFonts w:cstheme="minorHAnsi"/>
                <w:b/>
                <w:bCs/>
                <w:sz w:val="28"/>
                <w:szCs w:val="28"/>
              </w:rPr>
              <w:t xml:space="preserve">Cronograma de divulgação das Bases de Dados priorizadas </w:t>
            </w:r>
            <w:r w:rsidRPr="005F1C14">
              <w:rPr>
                <w:rFonts w:cstheme="minorHAnsi"/>
                <w:bCs/>
                <w:sz w:val="22"/>
                <w:szCs w:val="28"/>
              </w:rPr>
              <w:t>(*1)</w:t>
            </w:r>
          </w:p>
        </w:tc>
      </w:tr>
      <w:tr w:rsidR="00EB2E6C" w:rsidRPr="004036DC" w:rsidTr="00D45118">
        <w:trPr>
          <w:trHeight w:val="879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EB2E6C" w:rsidRPr="00EB2E6C" w:rsidRDefault="00EB2E6C" w:rsidP="00745409">
            <w:pPr>
              <w:jc w:val="center"/>
              <w:rPr>
                <w:rFonts w:cstheme="minorHAnsi"/>
              </w:rPr>
            </w:pPr>
            <w:r w:rsidRPr="00EB2E6C">
              <w:rPr>
                <w:rFonts w:cstheme="minorHAnsi"/>
              </w:rPr>
              <w:t>Número e Título da base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B2E6C" w:rsidRPr="00EB2E6C" w:rsidRDefault="00EB2E6C" w:rsidP="00745409">
            <w:pPr>
              <w:jc w:val="center"/>
              <w:rPr>
                <w:rFonts w:cstheme="minorHAnsi"/>
              </w:rPr>
            </w:pPr>
            <w:r w:rsidRPr="00EB2E6C">
              <w:rPr>
                <w:rFonts w:cstheme="minorHAnsi"/>
              </w:rPr>
              <w:t>Data da publicação</w:t>
            </w:r>
          </w:p>
          <w:p w:rsidR="00EB2E6C" w:rsidRPr="00EB2E6C" w:rsidRDefault="00EB2E6C" w:rsidP="00745409">
            <w:pPr>
              <w:jc w:val="center"/>
              <w:rPr>
                <w:rFonts w:cstheme="minorHAnsi"/>
              </w:rPr>
            </w:pPr>
            <w:r w:rsidRPr="00EB2E6C">
              <w:rPr>
                <w:rFonts w:cstheme="minorHAnsi"/>
              </w:rPr>
              <w:t xml:space="preserve">(semestre/ano) </w:t>
            </w:r>
          </w:p>
          <w:p w:rsidR="00EB2E6C" w:rsidRPr="00EB2E6C" w:rsidRDefault="00EB2E6C" w:rsidP="00745409">
            <w:pPr>
              <w:jc w:val="center"/>
              <w:rPr>
                <w:rFonts w:cstheme="minorHAnsi"/>
              </w:rPr>
            </w:pPr>
            <w:r w:rsidRPr="00EB2E6C">
              <w:rPr>
                <w:rFonts w:cstheme="minorHAnsi"/>
              </w:rPr>
              <w:t>(*2)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EB2E6C" w:rsidRPr="00EB2E6C" w:rsidRDefault="00EB2E6C" w:rsidP="00745409">
            <w:pPr>
              <w:jc w:val="center"/>
              <w:rPr>
                <w:rFonts w:cstheme="minorHAnsi"/>
              </w:rPr>
            </w:pPr>
            <w:r w:rsidRPr="00EB2E6C">
              <w:rPr>
                <w:rFonts w:cstheme="minorHAnsi"/>
              </w:rPr>
              <w:t>Unidade responsável</w:t>
            </w:r>
          </w:p>
          <w:p w:rsidR="00EB2E6C" w:rsidRPr="00EB2E6C" w:rsidRDefault="00EB2E6C" w:rsidP="00745409">
            <w:pPr>
              <w:jc w:val="center"/>
              <w:rPr>
                <w:rFonts w:cstheme="minorHAnsi"/>
              </w:rPr>
            </w:pPr>
            <w:r w:rsidRPr="00EB2E6C">
              <w:rPr>
                <w:rFonts w:cstheme="minorHAnsi"/>
              </w:rPr>
              <w:t>(setor ou nome do responsável)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B2E6C" w:rsidRPr="00EB2E6C" w:rsidRDefault="00EB2E6C" w:rsidP="00745409">
            <w:pPr>
              <w:jc w:val="center"/>
              <w:rPr>
                <w:rFonts w:cstheme="minorHAnsi"/>
              </w:rPr>
            </w:pPr>
            <w:r w:rsidRPr="00EB2E6C">
              <w:rPr>
                <w:rFonts w:cstheme="minorHAnsi"/>
              </w:rPr>
              <w:t>Contato do setor ou responsável</w:t>
            </w:r>
          </w:p>
        </w:tc>
      </w:tr>
      <w:tr w:rsidR="00EB2E6C" w:rsidRPr="004036DC" w:rsidTr="00EB2E6C">
        <w:trPr>
          <w:trHeight w:val="443"/>
        </w:trPr>
        <w:tc>
          <w:tcPr>
            <w:tcW w:w="4248" w:type="dxa"/>
            <w:vAlign w:val="center"/>
          </w:tcPr>
          <w:p w:rsidR="00EB2E6C" w:rsidRPr="00EB2E6C" w:rsidRDefault="00EB2E6C" w:rsidP="00290F39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  <w:r w:rsidRPr="00EB2E6C">
              <w:rPr>
                <w:rFonts w:cstheme="minorHAnsi"/>
              </w:rPr>
              <w:t>Pedidos de informações</w:t>
            </w:r>
          </w:p>
        </w:tc>
        <w:tc>
          <w:tcPr>
            <w:tcW w:w="3260" w:type="dxa"/>
            <w:vAlign w:val="center"/>
          </w:tcPr>
          <w:p w:rsidR="00EB2E6C" w:rsidRPr="00EB2E6C" w:rsidRDefault="00EB2E6C" w:rsidP="00745409">
            <w:pPr>
              <w:jc w:val="center"/>
              <w:rPr>
                <w:rFonts w:cstheme="minorHAnsi"/>
              </w:rPr>
            </w:pPr>
            <w:r w:rsidRPr="00EB2E6C">
              <w:rPr>
                <w:rFonts w:cstheme="minorHAnsi"/>
              </w:rPr>
              <w:t>1º sem / 2022</w:t>
            </w:r>
          </w:p>
        </w:tc>
        <w:tc>
          <w:tcPr>
            <w:tcW w:w="3827" w:type="dxa"/>
            <w:vAlign w:val="center"/>
          </w:tcPr>
          <w:p w:rsidR="00EB2E6C" w:rsidRPr="00EB2E6C" w:rsidRDefault="00EB2E6C" w:rsidP="00745409">
            <w:pPr>
              <w:jc w:val="center"/>
              <w:rPr>
                <w:rFonts w:cstheme="minorHAnsi"/>
              </w:rPr>
            </w:pPr>
            <w:r w:rsidRPr="00EB2E6C">
              <w:rPr>
                <w:rFonts w:cstheme="minorHAnsi"/>
              </w:rPr>
              <w:t>Ouvidoria geral</w:t>
            </w:r>
          </w:p>
        </w:tc>
        <w:tc>
          <w:tcPr>
            <w:tcW w:w="2977" w:type="dxa"/>
            <w:vAlign w:val="center"/>
          </w:tcPr>
          <w:p w:rsidR="00EB2E6C" w:rsidRPr="00EB2E6C" w:rsidRDefault="00EB2E6C" w:rsidP="00745409">
            <w:pPr>
              <w:jc w:val="center"/>
              <w:rPr>
                <w:rFonts w:cstheme="minorHAnsi"/>
              </w:rPr>
            </w:pPr>
          </w:p>
        </w:tc>
      </w:tr>
      <w:tr w:rsidR="00EB2E6C" w:rsidRPr="004036DC" w:rsidTr="00EB2E6C">
        <w:trPr>
          <w:trHeight w:val="443"/>
        </w:trPr>
        <w:tc>
          <w:tcPr>
            <w:tcW w:w="4248" w:type="dxa"/>
            <w:vAlign w:val="center"/>
          </w:tcPr>
          <w:p w:rsidR="00EB2E6C" w:rsidRPr="00EB2E6C" w:rsidRDefault="00EB2E6C" w:rsidP="00745409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:rsidR="00EB2E6C" w:rsidRPr="00EB2E6C" w:rsidRDefault="00EB2E6C" w:rsidP="00745409">
            <w:pPr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:rsidR="00EB2E6C" w:rsidRPr="00EB2E6C" w:rsidRDefault="00EB2E6C" w:rsidP="00745409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EB2E6C" w:rsidRPr="00EB2E6C" w:rsidRDefault="00EB2E6C" w:rsidP="00745409">
            <w:pPr>
              <w:jc w:val="center"/>
              <w:rPr>
                <w:rFonts w:cstheme="minorHAnsi"/>
              </w:rPr>
            </w:pPr>
          </w:p>
        </w:tc>
      </w:tr>
      <w:tr w:rsidR="00EB2E6C" w:rsidRPr="004036DC" w:rsidTr="00EB2E6C">
        <w:trPr>
          <w:trHeight w:val="443"/>
        </w:trPr>
        <w:tc>
          <w:tcPr>
            <w:tcW w:w="4248" w:type="dxa"/>
            <w:vAlign w:val="center"/>
          </w:tcPr>
          <w:p w:rsidR="00EB2E6C" w:rsidRPr="004036DC" w:rsidRDefault="00EB2E6C" w:rsidP="007454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B2E6C" w:rsidRPr="004036DC" w:rsidRDefault="00EB2E6C" w:rsidP="007454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B2E6C" w:rsidRPr="004036DC" w:rsidRDefault="00EB2E6C" w:rsidP="007454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B2E6C" w:rsidRPr="004036DC" w:rsidRDefault="00EB2E6C" w:rsidP="007454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8C5EE1" w:rsidRPr="005F1C14" w:rsidRDefault="008C5EE1" w:rsidP="008C5EE1">
      <w:pPr>
        <w:spacing w:after="0"/>
        <w:rPr>
          <w:i/>
        </w:rPr>
      </w:pPr>
      <w:r w:rsidRPr="005F1C14">
        <w:rPr>
          <w:i/>
        </w:rPr>
        <w:t xml:space="preserve">(*1) os critérios de priorização estão disponíveis no 1º Guia – Elaborando o Plano de Dados Abertos, no item 3.3. </w:t>
      </w:r>
    </w:p>
    <w:p w:rsidR="008C5EE1" w:rsidRPr="005F1C14" w:rsidRDefault="008C5EE1" w:rsidP="008C5EE1">
      <w:pPr>
        <w:spacing w:after="0"/>
        <w:rPr>
          <w:i/>
          <w:szCs w:val="24"/>
        </w:rPr>
      </w:pPr>
      <w:r w:rsidRPr="005F1C14">
        <w:rPr>
          <w:i/>
          <w:szCs w:val="24"/>
        </w:rPr>
        <w:t>(*2) Sugere-se que o planejamento de divulgação seja por semestre. Exemplo: 1º sem/2021, 2º sem/2022.</w:t>
      </w:r>
    </w:p>
    <w:p w:rsidR="007A7B1C" w:rsidRDefault="008C5EE1" w:rsidP="007A7B1C">
      <w:pPr>
        <w:spacing w:after="0"/>
        <w:rPr>
          <w:i/>
          <w:szCs w:val="24"/>
        </w:rPr>
      </w:pPr>
      <w:r w:rsidRPr="005F1C14">
        <w:rPr>
          <w:i/>
          <w:szCs w:val="24"/>
        </w:rPr>
        <w:t>(*</w:t>
      </w:r>
      <w:r>
        <w:rPr>
          <w:i/>
          <w:szCs w:val="24"/>
        </w:rPr>
        <w:t>3</w:t>
      </w:r>
      <w:r w:rsidRPr="005F1C14">
        <w:rPr>
          <w:i/>
          <w:szCs w:val="24"/>
        </w:rPr>
        <w:t xml:space="preserve">) </w:t>
      </w:r>
      <w:r>
        <w:rPr>
          <w:i/>
          <w:szCs w:val="24"/>
        </w:rPr>
        <w:t>Caso existam dados pessoais ou sigilosos, estes devem ser removidos/ocultados antes da divulgação no Portal de Dados Abertos</w:t>
      </w:r>
      <w:r w:rsidRPr="005F1C14">
        <w:rPr>
          <w:i/>
          <w:szCs w:val="24"/>
        </w:rPr>
        <w:t>.</w:t>
      </w:r>
    </w:p>
    <w:p w:rsidR="007A7B1C" w:rsidRDefault="007A7B1C" w:rsidP="007A7B1C">
      <w:pPr>
        <w:spacing w:after="0"/>
        <w:rPr>
          <w:rFonts w:cstheme="minorHAnsi"/>
          <w:szCs w:val="24"/>
        </w:rPr>
      </w:pPr>
    </w:p>
    <w:p w:rsidR="000E714D" w:rsidRDefault="000E714D" w:rsidP="008C5EE1">
      <w:pPr>
        <w:pStyle w:val="PargrafodaLista"/>
        <w:ind w:left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</w:t>
      </w:r>
    </w:p>
    <w:p w:rsidR="007A7B1C" w:rsidRDefault="007A7B1C" w:rsidP="008C5EE1">
      <w:pPr>
        <w:pStyle w:val="PargrafodaLista"/>
        <w:ind w:left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Responsável pela elaboração do PDA</w:t>
      </w:r>
      <w:r>
        <w:rPr>
          <w:rFonts w:cstheme="minorHAnsi"/>
          <w:szCs w:val="24"/>
        </w:rPr>
        <w:tab/>
      </w:r>
    </w:p>
    <w:p w:rsidR="007A7B1C" w:rsidRDefault="007A7B1C" w:rsidP="008C5EE1">
      <w:pPr>
        <w:pStyle w:val="PargrafodaLista"/>
        <w:ind w:left="0"/>
        <w:jc w:val="both"/>
        <w:rPr>
          <w:rFonts w:cstheme="minorHAnsi"/>
          <w:szCs w:val="24"/>
        </w:rPr>
      </w:pPr>
    </w:p>
    <w:p w:rsidR="000E714D" w:rsidRDefault="000E714D" w:rsidP="008C5EE1">
      <w:pPr>
        <w:pStyle w:val="PargrafodaLista"/>
        <w:ind w:left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</w:t>
      </w:r>
    </w:p>
    <w:p w:rsidR="00091AD6" w:rsidRDefault="008C5EE1" w:rsidP="00636241">
      <w:pPr>
        <w:pStyle w:val="PargrafodaLista"/>
        <w:ind w:left="0"/>
        <w:jc w:val="both"/>
      </w:pPr>
      <w:r w:rsidRPr="00BA6657">
        <w:rPr>
          <w:rFonts w:cstheme="minorHAnsi"/>
          <w:szCs w:val="24"/>
        </w:rPr>
        <w:t>Autoridade máxima do órgão/entidad</w:t>
      </w:r>
      <w:r>
        <w:rPr>
          <w:rFonts w:cstheme="minorHAnsi"/>
          <w:szCs w:val="24"/>
        </w:rPr>
        <w:t>e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</w:p>
    <w:sectPr w:rsidR="00091AD6" w:rsidSect="000E714D">
      <w:footerReference w:type="default" r:id="rId9"/>
      <w:headerReference w:type="first" r:id="rId10"/>
      <w:footerReference w:type="first" r:id="rId11"/>
      <w:pgSz w:w="16838" w:h="11906" w:orient="landscape" w:code="9"/>
      <w:pgMar w:top="1701" w:right="2237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E72" w:rsidRDefault="00ED2E72">
      <w:pPr>
        <w:spacing w:after="0" w:line="240" w:lineRule="auto"/>
      </w:pPr>
      <w:r>
        <w:separator/>
      </w:r>
    </w:p>
  </w:endnote>
  <w:endnote w:type="continuationSeparator" w:id="0">
    <w:p w:rsidR="00ED2E72" w:rsidRDefault="00ED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2E3" w:rsidRDefault="00ED2E7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2E3" w:rsidRDefault="00ED2E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E72" w:rsidRDefault="00ED2E72">
      <w:pPr>
        <w:spacing w:after="0" w:line="240" w:lineRule="auto"/>
      </w:pPr>
      <w:r>
        <w:separator/>
      </w:r>
    </w:p>
  </w:footnote>
  <w:footnote w:type="continuationSeparator" w:id="0">
    <w:p w:rsidR="00ED2E72" w:rsidRDefault="00ED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2E3" w:rsidRPr="009D7A55" w:rsidRDefault="000E714D" w:rsidP="00577332">
    <w:pPr>
      <w:pStyle w:val="SemEspaamento"/>
      <w:ind w:left="1276"/>
      <w:rPr>
        <w:rFonts w:ascii="Arial Narrow" w:hAnsi="Arial Narrow" w:cs="Aharoni"/>
        <w:b/>
        <w:color w:val="1F497D"/>
        <w:sz w:val="28"/>
        <w:szCs w:val="28"/>
      </w:rPr>
    </w:pPr>
    <w:r w:rsidRPr="009D7A55">
      <w:rPr>
        <w:noProof/>
        <w:sz w:val="28"/>
        <w:szCs w:val="28"/>
        <w:lang w:eastAsia="pt-BR" w:bidi="ar-SA"/>
      </w:rPr>
      <w:drawing>
        <wp:anchor distT="0" distB="0" distL="114300" distR="114300" simplePos="0" relativeHeight="251659264" behindDoc="0" locked="0" layoutInCell="1" allowOverlap="1" wp14:anchorId="143506EA" wp14:editId="515708E3">
          <wp:simplePos x="0" y="0"/>
          <wp:positionH relativeFrom="column">
            <wp:posOffset>62865</wp:posOffset>
          </wp:positionH>
          <wp:positionV relativeFrom="paragraph">
            <wp:posOffset>-74295</wp:posOffset>
          </wp:positionV>
          <wp:extent cx="498757" cy="533400"/>
          <wp:effectExtent l="0" t="0" r="0" b="0"/>
          <wp:wrapNone/>
          <wp:docPr id="59" name="Imagem 59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268" cy="541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7A55">
      <w:rPr>
        <w:rFonts w:ascii="Arial Narrow" w:hAnsi="Arial Narrow" w:cs="Aharoni"/>
        <w:b/>
        <w:color w:val="1F497D"/>
        <w:sz w:val="28"/>
        <w:szCs w:val="28"/>
      </w:rPr>
      <w:t>GOVERNO DO ESTADO DO ESPÍRITO SANTO</w:t>
    </w:r>
  </w:p>
  <w:p w:rsidR="00FE22E3" w:rsidRDefault="000E714D" w:rsidP="00577332">
    <w:pPr>
      <w:pStyle w:val="SemEspaamento"/>
      <w:ind w:left="1276"/>
    </w:pPr>
    <w:r w:rsidRPr="00A40F86">
      <w:rPr>
        <w:rFonts w:ascii="Arial Narrow" w:hAnsi="Arial Narrow" w:cs="Aharoni"/>
        <w:b/>
        <w:color w:val="1F497D"/>
        <w:sz w:val="24"/>
        <w:szCs w:val="28"/>
      </w:rPr>
      <w:t>SECRETARIA DE ESTADO DE CONTROLE E TRANSPARÊNCIA</w:t>
    </w:r>
  </w:p>
  <w:p w:rsidR="00FE22E3" w:rsidRDefault="00ED2E72" w:rsidP="003E54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D528D"/>
    <w:multiLevelType w:val="hybridMultilevel"/>
    <w:tmpl w:val="66E6EE0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26356"/>
    <w:multiLevelType w:val="hybridMultilevel"/>
    <w:tmpl w:val="65003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954E2"/>
    <w:multiLevelType w:val="hybridMultilevel"/>
    <w:tmpl w:val="71CAD3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E1"/>
    <w:rsid w:val="00001CEE"/>
    <w:rsid w:val="000213BF"/>
    <w:rsid w:val="000E714D"/>
    <w:rsid w:val="001304D0"/>
    <w:rsid w:val="00290F39"/>
    <w:rsid w:val="004B37CB"/>
    <w:rsid w:val="004F5BD9"/>
    <w:rsid w:val="005411F9"/>
    <w:rsid w:val="00636241"/>
    <w:rsid w:val="006A7C1A"/>
    <w:rsid w:val="007A7B1C"/>
    <w:rsid w:val="00830B68"/>
    <w:rsid w:val="008C5EE1"/>
    <w:rsid w:val="00981690"/>
    <w:rsid w:val="009E1595"/>
    <w:rsid w:val="00A314C0"/>
    <w:rsid w:val="00B25694"/>
    <w:rsid w:val="00C74FA3"/>
    <w:rsid w:val="00C93297"/>
    <w:rsid w:val="00D45118"/>
    <w:rsid w:val="00EB2E6C"/>
    <w:rsid w:val="00ED2E72"/>
    <w:rsid w:val="00EE4E82"/>
    <w:rsid w:val="00FA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734D"/>
  <w15:chartTrackingRefBased/>
  <w15:docId w15:val="{58CA8D54-197C-417D-A0F2-38822EE0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EE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8C5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EE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8C5EE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C5EE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C5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EE1"/>
  </w:style>
  <w:style w:type="paragraph" w:styleId="Rodap">
    <w:name w:val="footer"/>
    <w:basedOn w:val="Normal"/>
    <w:link w:val="RodapChar"/>
    <w:uiPriority w:val="99"/>
    <w:unhideWhenUsed/>
    <w:rsid w:val="008C5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EE1"/>
  </w:style>
  <w:style w:type="table" w:styleId="Tabelacomgrade">
    <w:name w:val="Table Grid"/>
    <w:basedOn w:val="Tabelanormal"/>
    <w:uiPriority w:val="59"/>
    <w:rsid w:val="008C5E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mEspaamentoChar">
    <w:name w:val="Sem Espaçamento Char"/>
    <w:link w:val="SemEspaamento"/>
    <w:locked/>
    <w:rsid w:val="008C5EE1"/>
    <w:rPr>
      <w:rFonts w:ascii="Arial" w:hAnsi="Arial" w:cs="Arial"/>
      <w:lang w:bidi="en-US"/>
    </w:rPr>
  </w:style>
  <w:style w:type="paragraph" w:styleId="SemEspaamento">
    <w:name w:val="No Spacing"/>
    <w:basedOn w:val="Normal"/>
    <w:link w:val="SemEspaamentoChar"/>
    <w:qFormat/>
    <w:rsid w:val="008C5EE1"/>
    <w:pPr>
      <w:spacing w:after="0" w:line="240" w:lineRule="auto"/>
      <w:jc w:val="both"/>
    </w:pPr>
    <w:rPr>
      <w:rFonts w:ascii="Arial" w:hAnsi="Arial" w:cs="Arial"/>
      <w:lang w:bidi="en-US"/>
    </w:rPr>
  </w:style>
  <w:style w:type="paragraph" w:customStyle="1" w:styleId="tablepocp">
    <w:name w:val="tablepocp"/>
    <w:basedOn w:val="Normal"/>
    <w:rsid w:val="008C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dos.e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C80DE-6088-4B28-A38D-7A29CD76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812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/>
      <vt:lpstr>Introdução</vt:lpstr>
      <vt:lpstr>Responsáveis</vt:lpstr>
      <vt:lpstr>Inventário de dados</vt:lpstr>
      <vt:lpstr>Cronograma de divulgação dos dados</vt:lpstr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</dc:creator>
  <cp:keywords/>
  <dc:description/>
  <cp:lastModifiedBy>giann</cp:lastModifiedBy>
  <cp:revision>12</cp:revision>
  <dcterms:created xsi:type="dcterms:W3CDTF">2022-04-12T17:53:00Z</dcterms:created>
  <dcterms:modified xsi:type="dcterms:W3CDTF">2022-08-30T14:03:00Z</dcterms:modified>
</cp:coreProperties>
</file>